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062FA5DA" w:rsidR="006F331F" w:rsidRDefault="009C399D" w:rsidP="00F4273F">
      <w:pPr>
        <w:pStyle w:val="Textkrper"/>
        <w:tabs>
          <w:tab w:val="left" w:pos="2628"/>
          <w:tab w:val="left" w:pos="8931"/>
        </w:tabs>
        <w:spacing w:before="120" w:after="120" w:line="276" w:lineRule="auto"/>
        <w:jc w:val="center"/>
        <w:rPr>
          <w:b/>
          <w:color w:val="000000"/>
          <w:sz w:val="28"/>
          <w:szCs w:val="28"/>
        </w:rPr>
      </w:pPr>
      <w:r>
        <w:rPr>
          <w:noProof/>
        </w:rPr>
        <mc:AlternateContent>
          <mc:Choice Requires="wps">
            <w:drawing>
              <wp:anchor distT="45720" distB="45720" distL="114300" distR="114300" simplePos="0" relativeHeight="251659264" behindDoc="1" locked="0" layoutInCell="1" allowOverlap="1" wp14:anchorId="1BC72CC3" wp14:editId="5B73B08C">
                <wp:simplePos x="0" y="0"/>
                <wp:positionH relativeFrom="column">
                  <wp:posOffset>1139581</wp:posOffset>
                </wp:positionH>
                <wp:positionV relativeFrom="paragraph">
                  <wp:posOffset>-785739</wp:posOffset>
                </wp:positionV>
                <wp:extent cx="3727938" cy="1404620"/>
                <wp:effectExtent l="0" t="0" r="25400" b="234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8"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57B103" w14:textId="77777777" w:rsidR="009C399D" w:rsidRDefault="009C399D" w:rsidP="009C399D">
                            <w:pPr>
                              <w:rPr>
                                <w:color w:val="FF0000"/>
                              </w:rPr>
                            </w:pPr>
                            <w:r w:rsidRPr="009C399D">
                              <w:rPr>
                                <w:color w:val="FF0000"/>
                              </w:rPr>
                              <w:t xml:space="preserve">Hinweis: </w:t>
                            </w:r>
                          </w:p>
                          <w:p w14:paraId="79D397A5" w14:textId="58FE42DB" w:rsidR="009C399D" w:rsidRDefault="009C399D" w:rsidP="009C399D">
                            <w:pPr>
                              <w:rPr>
                                <w:color w:val="FF0000"/>
                              </w:rPr>
                            </w:pPr>
                            <w:r w:rsidRPr="009C399D">
                              <w:rPr>
                                <w:color w:val="FF0000"/>
                              </w:rPr>
                              <w:t xml:space="preserve">Der Vertragstext darf nicht verändert werden. </w:t>
                            </w:r>
                          </w:p>
                          <w:p w14:paraId="6371679F" w14:textId="6C970CD1" w:rsidR="009C399D" w:rsidRPr="009C399D" w:rsidRDefault="009C399D" w:rsidP="009C399D">
                            <w:pPr>
                              <w:rPr>
                                <w:color w:val="FF0000"/>
                              </w:rPr>
                            </w:pPr>
                            <w:r w:rsidRPr="009C399D">
                              <w:rPr>
                                <w:color w:val="FF0000"/>
                              </w:rPr>
                              <w:t>Bitte nur die vorgesehenen Lücken bei Bedarf ausfüllen.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C72CC3" id="_x0000_t202" coordsize="21600,21600" o:spt="202" path="m,l,21600r21600,l21600,xe">
                <v:stroke joinstyle="miter"/>
                <v:path gradientshapeok="t" o:connecttype="rect"/>
              </v:shapetype>
              <v:shape id="Textfeld 2" o:spid="_x0000_s1026" type="#_x0000_t202" style="position:absolute;left:0;text-align:left;margin-left:89.75pt;margin-top:-61.85pt;width:293.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" fillcolor="white [3201]" strokecolor="#4472c4 [3204]" strokeweight="1pt">
                <v:textbox style="mso-fit-shape-to-text:t">
                  <w:txbxContent>
                    <w:p w14:paraId="2D57B103" w14:textId="77777777" w:rsidR="009C399D" w:rsidRDefault="009C399D" w:rsidP="009C399D">
                      <w:pPr>
                        <w:rPr>
                          <w:color w:val="FF0000"/>
                        </w:rPr>
                      </w:pPr>
                      <w:r w:rsidRPr="009C399D">
                        <w:rPr>
                          <w:color w:val="FF0000"/>
                        </w:rPr>
                        <w:t xml:space="preserve">Hinweis: </w:t>
                      </w:r>
                    </w:p>
                    <w:p w14:paraId="79D397A5" w14:textId="58FE42DB" w:rsidR="009C399D" w:rsidRDefault="009C399D" w:rsidP="009C399D">
                      <w:pPr>
                        <w:rPr>
                          <w:color w:val="FF0000"/>
                        </w:rPr>
                      </w:pPr>
                      <w:r w:rsidRPr="009C399D">
                        <w:rPr>
                          <w:color w:val="FF0000"/>
                        </w:rPr>
                        <w:t xml:space="preserve">Der Vertragstext darf nicht verändert werden. </w:t>
                      </w:r>
                    </w:p>
                    <w:p w14:paraId="6371679F" w14:textId="6C970CD1" w:rsidR="009C399D" w:rsidRPr="009C399D" w:rsidRDefault="009C399D" w:rsidP="009C399D">
                      <w:pPr>
                        <w:rPr>
                          <w:color w:val="FF0000"/>
                        </w:rPr>
                      </w:pPr>
                      <w:r w:rsidRPr="009C399D">
                        <w:rPr>
                          <w:color w:val="FF0000"/>
                        </w:rPr>
                        <w:t>Bitte nur die vorgesehenen Lücken bei Bedarf ausfüllen.</w:t>
                      </w:r>
                    </w:p>
                  </w:txbxContent>
                </v:textbox>
              </v:shape>
            </w:pict>
          </mc:Fallback>
        </mc:AlternateContent>
      </w:r>
      <w:r w:rsidR="00F15957" w:rsidRPr="0003460D">
        <w:rPr>
          <w:b/>
          <w:color w:val="000000"/>
          <w:sz w:val="28"/>
          <w:szCs w:val="28"/>
        </w:rPr>
        <w:t>SaaS-Einstellungsvertrag</w:t>
      </w:r>
    </w:p>
    <w:p w14:paraId="0F1BED97" w14:textId="0B98F65B" w:rsidR="00816611" w:rsidRDefault="00816611" w:rsidP="00F4273F">
      <w:pPr>
        <w:pStyle w:val="Textkrper"/>
        <w:tabs>
          <w:tab w:val="left" w:pos="2628"/>
          <w:tab w:val="left" w:pos="8931"/>
        </w:tabs>
        <w:spacing w:before="120" w:after="120" w:line="276" w:lineRule="auto"/>
        <w:jc w:val="center"/>
        <w:rPr>
          <w:b/>
          <w:color w:val="000000"/>
          <w:sz w:val="28"/>
          <w:szCs w:val="28"/>
        </w:rPr>
      </w:pPr>
      <w:r w:rsidRPr="00C42732">
        <w:rPr>
          <w:rFonts w:ascii="Segoe UI" w:hAnsi="Segoe UI" w:cs="Segoe UI"/>
          <w:b/>
        </w:rPr>
        <w:t xml:space="preserve">Vertrags-Nr.: </w:t>
      </w:r>
      <w:r>
        <w:rPr>
          <w:rFonts w:ascii="Segoe UI" w:hAnsi="Segoe UI" w:cs="Segoe UI"/>
          <w:b/>
        </w:rPr>
        <w:t>FIT</w:t>
      </w:r>
      <w:r w:rsidR="0055518A">
        <w:rPr>
          <w:rFonts w:ascii="Segoe UI" w:hAnsi="Segoe UI" w:cs="Segoe UI"/>
          <w:b/>
        </w:rPr>
        <w:t>ST</w:t>
      </w:r>
      <w:r>
        <w:rPr>
          <w:rFonts w:ascii="Segoe UI" w:hAnsi="Segoe UI" w:cs="Segoe UI"/>
          <w:b/>
        </w:rPr>
        <w:t>/20XX/000X</w:t>
      </w:r>
      <w:r w:rsidR="009C399D" w:rsidRPr="009C399D">
        <w:rPr>
          <w:noProof/>
        </w:rPr>
        <w:t xml:space="preserve"> </w:t>
      </w:r>
    </w:p>
    <w:p w14:paraId="5069640E" w14:textId="21F1D6E2" w:rsidR="00F4273F" w:rsidRPr="00F4273F" w:rsidRDefault="00F4273F" w:rsidP="00F4273F">
      <w:pPr>
        <w:pStyle w:val="Textkrper"/>
        <w:tabs>
          <w:tab w:val="left" w:pos="2628"/>
          <w:tab w:val="left" w:pos="8931"/>
        </w:tabs>
        <w:spacing w:before="120" w:after="120" w:line="276" w:lineRule="auto"/>
        <w:jc w:val="left"/>
        <w:rPr>
          <w:b/>
          <w:color w:val="000000"/>
        </w:rPr>
      </w:pPr>
    </w:p>
    <w:p w14:paraId="3A1CD236" w14:textId="77777777" w:rsidR="00F4273F" w:rsidRPr="00F4273F" w:rsidRDefault="00F4273F" w:rsidP="00F4273F">
      <w:pPr>
        <w:pStyle w:val="Textkrper"/>
        <w:tabs>
          <w:tab w:val="left" w:pos="2628"/>
          <w:tab w:val="left" w:pos="8931"/>
        </w:tabs>
        <w:jc w:val="left"/>
        <w:rPr>
          <w:b/>
          <w:color w:val="000000"/>
        </w:rPr>
      </w:pPr>
      <w:bookmarkStart w:id="0" w:name="_Hlk57619379"/>
      <w:r w:rsidRPr="00F4273F">
        <w:rPr>
          <w:b/>
          <w:color w:val="000000"/>
        </w:rPr>
        <w:t>Präambel</w:t>
      </w:r>
      <w:bookmarkStart w:id="1" w:name="_GoBack"/>
      <w:bookmarkEnd w:id="1"/>
    </w:p>
    <w:p w14:paraId="7EB944E5" w14:textId="77777777" w:rsidR="00F4273F" w:rsidRPr="00F4273F" w:rsidRDefault="00F4273F" w:rsidP="00F4273F">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An-spruchsberechtigte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2494F8E2" w14:textId="7C2E3A09" w:rsidR="00F4273F" w:rsidRPr="00F4273F" w:rsidRDefault="00F4273F" w:rsidP="00F4273F">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r w:rsidRPr="00F4273F">
        <w:rPr>
          <w:b/>
          <w:bCs/>
          <w:color w:val="000000"/>
        </w:rPr>
        <w:t>EfA</w:t>
      </w:r>
      <w:r w:rsidRPr="00F4273F">
        <w:rPr>
          <w:bCs/>
          <w:color w:val="000000"/>
        </w:rPr>
        <w:t>), geeinigt. Dabei stellt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021CBAF7" w14:textId="22987666" w:rsidR="00F4273F" w:rsidRPr="00F4273F" w:rsidRDefault="00F4273F" w:rsidP="00F4273F">
      <w:pPr>
        <w:widowControl/>
        <w:adjustRightInd w:val="0"/>
        <w:snapToGrid w:val="0"/>
        <w:spacing w:before="120" w:after="120" w:line="276" w:lineRule="auto"/>
        <w:jc w:val="both"/>
        <w:rPr>
          <w:bCs/>
          <w:color w:val="000000"/>
        </w:rPr>
      </w:pPr>
      <w:r w:rsidRPr="00F4273F">
        <w:rPr>
          <w:bCs/>
          <w:color w:val="000000"/>
        </w:rPr>
        <w:t>Die Nachnutzung der Online-Dienste per Software as a Service (</w:t>
      </w:r>
      <w:r w:rsidRPr="00F4273F">
        <w:rPr>
          <w:b/>
          <w:bCs/>
          <w:color w:val="000000"/>
        </w:rPr>
        <w:t>SaaS</w:t>
      </w:r>
      <w:r w:rsidRPr="00F4273F">
        <w:rPr>
          <w:bCs/>
          <w:color w:val="000000"/>
        </w:rPr>
        <w:t xml:space="preserve">) erfolgt auf die Weise, dass UL anhand </w:t>
      </w:r>
      <w:r>
        <w:rPr>
          <w:bCs/>
          <w:color w:val="000000"/>
        </w:rPr>
        <w:t xml:space="preserve">des nachfolgenden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55CD7304" w14:textId="43B9D853" w:rsidR="00F4273F" w:rsidRDefault="00F4273F" w:rsidP="00F4273F">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BACD40C" w14:textId="77777777" w:rsidR="00844BE4" w:rsidRDefault="00844BE4" w:rsidP="00F4273F">
      <w:pPr>
        <w:widowControl/>
        <w:adjustRightInd w:val="0"/>
        <w:snapToGrid w:val="0"/>
        <w:spacing w:before="120" w:after="120" w:line="276" w:lineRule="auto"/>
        <w:jc w:val="both"/>
        <w:rPr>
          <w:bCs/>
          <w:color w:val="000000"/>
        </w:rPr>
      </w:pPr>
    </w:p>
    <w:bookmarkEnd w:id="0"/>
    <w:p w14:paraId="0947B015" w14:textId="77777777" w:rsidR="00844BE4" w:rsidRDefault="00844BE4">
      <w:pPr>
        <w:pStyle w:val="Verzeichnis1"/>
        <w:rPr>
          <w:bCs w:val="0"/>
          <w:color w:val="000000"/>
        </w:rPr>
        <w:sectPr w:rsidR="00844BE4" w:rsidSect="0057559B">
          <w:headerReference w:type="default" r:id="rId12"/>
          <w:footerReference w:type="default" r:id="rId13"/>
          <w:pgSz w:w="11907" w:h="16840" w:code="9"/>
          <w:pgMar w:top="1417" w:right="1417" w:bottom="1134" w:left="1417" w:header="720" w:footer="284" w:gutter="0"/>
          <w:cols w:space="720"/>
          <w:docGrid w:linePitch="245"/>
        </w:sectPr>
      </w:pPr>
    </w:p>
    <w:p w14:paraId="1424FCD9" w14:textId="77777777" w:rsidR="00844BE4" w:rsidRDefault="00844BE4">
      <w:pPr>
        <w:pStyle w:val="Verzeichnis1"/>
        <w:rPr>
          <w:rFonts w:asciiTheme="minorHAnsi" w:hAnsiTheme="minorHAnsi" w:cstheme="minorHAnsi"/>
        </w:rPr>
      </w:pPr>
    </w:p>
    <w:p w14:paraId="285CF85B" w14:textId="4033893F" w:rsidR="00844BE4" w:rsidRDefault="00844BE4">
      <w:pPr>
        <w:pStyle w:val="Verzeichnis1"/>
        <w:rPr>
          <w:rFonts w:asciiTheme="minorHAnsi" w:hAnsiTheme="minorHAnsi" w:cstheme="minorHAnsi"/>
        </w:rPr>
      </w:pPr>
      <w:r>
        <w:rPr>
          <w:rFonts w:asciiTheme="minorHAnsi" w:hAnsiTheme="minorHAnsi" w:cstheme="minorHAnsi"/>
        </w:rPr>
        <w:t>Inhaltsangabe</w:t>
      </w:r>
    </w:p>
    <w:p w14:paraId="70433473" w14:textId="23D1B69D" w:rsidR="00EF093A" w:rsidRDefault="005C7A91">
      <w:pPr>
        <w:pStyle w:val="Verzeichnis1"/>
        <w:rPr>
          <w:rFonts w:asciiTheme="minorHAnsi" w:eastAsiaTheme="minorEastAsia" w:hAnsiTheme="minorHAnsi" w:cstheme="minorBidi"/>
          <w:b w:val="0"/>
          <w:bCs w:val="0"/>
          <w:sz w:val="22"/>
          <w:szCs w:val="22"/>
        </w:rPr>
      </w:pPr>
      <w:r w:rsidRPr="00E269A4">
        <w:rPr>
          <w:rFonts w:asciiTheme="minorHAnsi" w:hAnsiTheme="minorHAnsi" w:cstheme="minorHAnsi"/>
        </w:rPr>
        <w:fldChar w:fldCharType="begin"/>
      </w:r>
      <w:r w:rsidRPr="00E269A4">
        <w:rPr>
          <w:rFonts w:asciiTheme="minorHAnsi" w:hAnsiTheme="minorHAnsi" w:cstheme="minorHAnsi"/>
        </w:rPr>
        <w:instrText xml:space="preserve"> TOC \o "1-2" \h \z \u </w:instrText>
      </w:r>
      <w:r w:rsidRPr="00E269A4">
        <w:rPr>
          <w:rFonts w:asciiTheme="minorHAnsi" w:hAnsiTheme="minorHAnsi" w:cstheme="minorHAnsi"/>
        </w:rPr>
        <w:fldChar w:fldCharType="separate"/>
      </w:r>
      <w:hyperlink w:anchor="_Toc67040114" w:history="1">
        <w:r w:rsidR="00EF093A" w:rsidRPr="00A21FDF">
          <w:rPr>
            <w:rStyle w:val="Hyperlink"/>
          </w:rPr>
          <w:t>1</w:t>
        </w:r>
        <w:r w:rsidR="00EF093A">
          <w:rPr>
            <w:rFonts w:asciiTheme="minorHAnsi" w:eastAsiaTheme="minorEastAsia" w:hAnsiTheme="minorHAnsi" w:cstheme="minorBidi"/>
            <w:b w:val="0"/>
            <w:bCs w:val="0"/>
            <w:sz w:val="22"/>
            <w:szCs w:val="22"/>
          </w:rPr>
          <w:tab/>
        </w:r>
        <w:r w:rsidR="00EF093A" w:rsidRPr="00A21FDF">
          <w:rPr>
            <w:rStyle w:val="Hyperlink"/>
          </w:rPr>
          <w:t>Gegenstand und Bestandteile des Saas-Einstellungsvertrages</w:t>
        </w:r>
        <w:r w:rsidR="00EF093A">
          <w:rPr>
            <w:webHidden/>
          </w:rPr>
          <w:tab/>
        </w:r>
        <w:r w:rsidR="00EF093A">
          <w:rPr>
            <w:webHidden/>
          </w:rPr>
          <w:fldChar w:fldCharType="begin"/>
        </w:r>
        <w:r w:rsidR="00EF093A">
          <w:rPr>
            <w:webHidden/>
          </w:rPr>
          <w:instrText xml:space="preserve"> PAGEREF _Toc67040114 \h </w:instrText>
        </w:r>
        <w:r w:rsidR="00EF093A">
          <w:rPr>
            <w:webHidden/>
          </w:rPr>
        </w:r>
        <w:r w:rsidR="00EF093A">
          <w:rPr>
            <w:webHidden/>
          </w:rPr>
          <w:fldChar w:fldCharType="separate"/>
        </w:r>
        <w:r w:rsidR="00800C8F">
          <w:rPr>
            <w:webHidden/>
          </w:rPr>
          <w:t>3</w:t>
        </w:r>
        <w:r w:rsidR="00EF093A">
          <w:rPr>
            <w:webHidden/>
          </w:rPr>
          <w:fldChar w:fldCharType="end"/>
        </w:r>
      </w:hyperlink>
    </w:p>
    <w:p w14:paraId="5D4025AC" w14:textId="493C592D" w:rsidR="00EF093A" w:rsidRDefault="009C399D">
      <w:pPr>
        <w:pStyle w:val="Verzeichnis2"/>
        <w:rPr>
          <w:rFonts w:eastAsiaTheme="minorEastAsia" w:cstheme="minorBidi"/>
          <w:noProof/>
          <w:sz w:val="22"/>
          <w:szCs w:val="22"/>
        </w:rPr>
      </w:pPr>
      <w:hyperlink w:anchor="_Toc67040115" w:history="1">
        <w:r w:rsidR="00EF093A" w:rsidRPr="00A21FDF">
          <w:rPr>
            <w:rStyle w:val="Hyperlink"/>
            <w:rFonts w:cs="Times New Roman"/>
            <w:noProof/>
            <w14:scene3d>
              <w14:camera w14:prst="orthographicFront"/>
              <w14:lightRig w14:rig="threePt" w14:dir="t">
                <w14:rot w14:lat="0" w14:lon="0" w14:rev="0"/>
              </w14:lightRig>
            </w14:scene3d>
          </w:rPr>
          <w:t>1.1</w:t>
        </w:r>
        <w:r w:rsidR="00EF093A">
          <w:rPr>
            <w:rFonts w:eastAsiaTheme="minorEastAsia" w:cstheme="minorBidi"/>
            <w:noProof/>
            <w:sz w:val="22"/>
            <w:szCs w:val="22"/>
          </w:rPr>
          <w:tab/>
        </w:r>
        <w:r w:rsidR="00EF093A" w:rsidRPr="00A21FDF">
          <w:rPr>
            <w:rStyle w:val="Hyperlink"/>
            <w:noProof/>
          </w:rPr>
          <w:t>Vertragsgegenstand</w:t>
        </w:r>
        <w:r w:rsidR="00EF093A">
          <w:rPr>
            <w:noProof/>
            <w:webHidden/>
          </w:rPr>
          <w:tab/>
        </w:r>
        <w:r w:rsidR="00EF093A">
          <w:rPr>
            <w:noProof/>
            <w:webHidden/>
          </w:rPr>
          <w:fldChar w:fldCharType="begin"/>
        </w:r>
        <w:r w:rsidR="00EF093A">
          <w:rPr>
            <w:noProof/>
            <w:webHidden/>
          </w:rPr>
          <w:instrText xml:space="preserve"> PAGEREF _Toc67040115 \h </w:instrText>
        </w:r>
        <w:r w:rsidR="00EF093A">
          <w:rPr>
            <w:noProof/>
            <w:webHidden/>
          </w:rPr>
        </w:r>
        <w:r w:rsidR="00EF093A">
          <w:rPr>
            <w:noProof/>
            <w:webHidden/>
          </w:rPr>
          <w:fldChar w:fldCharType="separate"/>
        </w:r>
        <w:r w:rsidR="00800C8F">
          <w:rPr>
            <w:noProof/>
            <w:webHidden/>
          </w:rPr>
          <w:t>3</w:t>
        </w:r>
        <w:r w:rsidR="00EF093A">
          <w:rPr>
            <w:noProof/>
            <w:webHidden/>
          </w:rPr>
          <w:fldChar w:fldCharType="end"/>
        </w:r>
      </w:hyperlink>
    </w:p>
    <w:p w14:paraId="00F2281B" w14:textId="4C833702" w:rsidR="00EF093A" w:rsidRDefault="009C399D">
      <w:pPr>
        <w:pStyle w:val="Verzeichnis2"/>
        <w:rPr>
          <w:rFonts w:eastAsiaTheme="minorEastAsia" w:cstheme="minorBidi"/>
          <w:noProof/>
          <w:sz w:val="22"/>
          <w:szCs w:val="22"/>
        </w:rPr>
      </w:pPr>
      <w:hyperlink w:anchor="_Toc67040116" w:history="1">
        <w:r w:rsidR="00EF093A" w:rsidRPr="00A21FDF">
          <w:rPr>
            <w:rStyle w:val="Hyperlink"/>
            <w:rFonts w:cs="Times New Roman"/>
            <w:noProof/>
            <w14:scene3d>
              <w14:camera w14:prst="orthographicFront"/>
              <w14:lightRig w14:rig="threePt" w14:dir="t">
                <w14:rot w14:lat="0" w14:lon="0" w14:rev="0"/>
              </w14:lightRig>
            </w14:scene3d>
          </w:rPr>
          <w:t>1.2</w:t>
        </w:r>
        <w:r w:rsidR="00EF093A">
          <w:rPr>
            <w:rFonts w:eastAsiaTheme="minorEastAsia" w:cstheme="minorBidi"/>
            <w:noProof/>
            <w:sz w:val="22"/>
            <w:szCs w:val="22"/>
          </w:rPr>
          <w:tab/>
        </w:r>
        <w:r w:rsidR="00EF093A" w:rsidRPr="00A21FDF">
          <w:rPr>
            <w:rStyle w:val="Hyperlink"/>
            <w:noProof/>
          </w:rPr>
          <w:t>Vertragsbestandteile</w:t>
        </w:r>
        <w:r w:rsidR="00EF093A">
          <w:rPr>
            <w:noProof/>
            <w:webHidden/>
          </w:rPr>
          <w:tab/>
        </w:r>
        <w:r w:rsidR="00EF093A">
          <w:rPr>
            <w:noProof/>
            <w:webHidden/>
          </w:rPr>
          <w:fldChar w:fldCharType="begin"/>
        </w:r>
        <w:r w:rsidR="00EF093A">
          <w:rPr>
            <w:noProof/>
            <w:webHidden/>
          </w:rPr>
          <w:instrText xml:space="preserve"> PAGEREF _Toc67040116 \h </w:instrText>
        </w:r>
        <w:r w:rsidR="00EF093A">
          <w:rPr>
            <w:noProof/>
            <w:webHidden/>
          </w:rPr>
        </w:r>
        <w:r w:rsidR="00EF093A">
          <w:rPr>
            <w:noProof/>
            <w:webHidden/>
          </w:rPr>
          <w:fldChar w:fldCharType="separate"/>
        </w:r>
        <w:r w:rsidR="00800C8F">
          <w:rPr>
            <w:noProof/>
            <w:webHidden/>
          </w:rPr>
          <w:t>3</w:t>
        </w:r>
        <w:r w:rsidR="00EF093A">
          <w:rPr>
            <w:noProof/>
            <w:webHidden/>
          </w:rPr>
          <w:fldChar w:fldCharType="end"/>
        </w:r>
      </w:hyperlink>
    </w:p>
    <w:p w14:paraId="64F94782" w14:textId="6017335C" w:rsidR="00EF093A" w:rsidRDefault="009C399D">
      <w:pPr>
        <w:pStyle w:val="Verzeichnis1"/>
        <w:rPr>
          <w:rFonts w:asciiTheme="minorHAnsi" w:eastAsiaTheme="minorEastAsia" w:hAnsiTheme="minorHAnsi" w:cstheme="minorBidi"/>
          <w:b w:val="0"/>
          <w:bCs w:val="0"/>
          <w:sz w:val="22"/>
          <w:szCs w:val="22"/>
        </w:rPr>
      </w:pPr>
      <w:hyperlink w:anchor="_Toc67040117" w:history="1">
        <w:r w:rsidR="00EF093A" w:rsidRPr="00A21FDF">
          <w:rPr>
            <w:rStyle w:val="Hyperlink"/>
          </w:rPr>
          <w:t>2</w:t>
        </w:r>
        <w:r w:rsidR="00EF093A">
          <w:rPr>
            <w:rFonts w:asciiTheme="minorHAnsi" w:eastAsiaTheme="minorEastAsia" w:hAnsiTheme="minorHAnsi" w:cstheme="minorBidi"/>
            <w:b w:val="0"/>
            <w:bCs w:val="0"/>
            <w:sz w:val="22"/>
            <w:szCs w:val="22"/>
          </w:rPr>
          <w:tab/>
        </w:r>
        <w:r w:rsidR="00EF093A" w:rsidRPr="00A21FDF">
          <w:rPr>
            <w:rStyle w:val="Hyperlink"/>
          </w:rPr>
          <w:t>Inhalt der vereinbarten Leistungen</w:t>
        </w:r>
        <w:r w:rsidR="00EF093A">
          <w:rPr>
            <w:webHidden/>
          </w:rPr>
          <w:tab/>
        </w:r>
        <w:r w:rsidR="00EF093A">
          <w:rPr>
            <w:webHidden/>
          </w:rPr>
          <w:fldChar w:fldCharType="begin"/>
        </w:r>
        <w:r w:rsidR="00EF093A">
          <w:rPr>
            <w:webHidden/>
          </w:rPr>
          <w:instrText xml:space="preserve"> PAGEREF _Toc67040117 \h </w:instrText>
        </w:r>
        <w:r w:rsidR="00EF093A">
          <w:rPr>
            <w:webHidden/>
          </w:rPr>
        </w:r>
        <w:r w:rsidR="00EF093A">
          <w:rPr>
            <w:webHidden/>
          </w:rPr>
          <w:fldChar w:fldCharType="separate"/>
        </w:r>
        <w:r w:rsidR="00800C8F">
          <w:rPr>
            <w:webHidden/>
          </w:rPr>
          <w:t>4</w:t>
        </w:r>
        <w:r w:rsidR="00EF093A">
          <w:rPr>
            <w:webHidden/>
          </w:rPr>
          <w:fldChar w:fldCharType="end"/>
        </w:r>
      </w:hyperlink>
    </w:p>
    <w:p w14:paraId="4A392CCE" w14:textId="0C016DE8" w:rsidR="00EF093A" w:rsidRDefault="009C399D">
      <w:pPr>
        <w:pStyle w:val="Verzeichnis2"/>
        <w:rPr>
          <w:rFonts w:eastAsiaTheme="minorEastAsia" w:cstheme="minorBidi"/>
          <w:noProof/>
          <w:sz w:val="22"/>
          <w:szCs w:val="22"/>
        </w:rPr>
      </w:pPr>
      <w:hyperlink w:anchor="_Toc67040118" w:history="1">
        <w:r w:rsidR="00EF093A" w:rsidRPr="00A21FDF">
          <w:rPr>
            <w:rStyle w:val="Hyperlink"/>
            <w:rFonts w:cs="Times New Roman"/>
            <w:noProof/>
            <w14:scene3d>
              <w14:camera w14:prst="orthographicFront"/>
              <w14:lightRig w14:rig="threePt" w14:dir="t">
                <w14:rot w14:lat="0" w14:lon="0" w14:rev="0"/>
              </w14:lightRig>
            </w14:scene3d>
          </w:rPr>
          <w:t>2.1</w:t>
        </w:r>
        <w:r w:rsidR="00EF093A">
          <w:rPr>
            <w:rFonts w:eastAsiaTheme="minorEastAsia" w:cstheme="minorBidi"/>
            <w:noProof/>
            <w:sz w:val="22"/>
            <w:szCs w:val="22"/>
          </w:rPr>
          <w:tab/>
        </w:r>
        <w:r w:rsidR="00EF093A" w:rsidRPr="00A21FDF">
          <w:rPr>
            <w:rStyle w:val="Hyperlink"/>
            <w:noProof/>
          </w:rPr>
          <w:t>Art und Umfang der Leistungen unabhängig vom Abschluss von SaaS-Nachnutzungsverträgen</w:t>
        </w:r>
        <w:r w:rsidR="00EF093A">
          <w:rPr>
            <w:noProof/>
            <w:webHidden/>
          </w:rPr>
          <w:tab/>
        </w:r>
        <w:r w:rsidR="00EF093A">
          <w:rPr>
            <w:noProof/>
            <w:webHidden/>
          </w:rPr>
          <w:fldChar w:fldCharType="begin"/>
        </w:r>
        <w:r w:rsidR="00EF093A">
          <w:rPr>
            <w:noProof/>
            <w:webHidden/>
          </w:rPr>
          <w:instrText xml:space="preserve"> PAGEREF _Toc67040118 \h </w:instrText>
        </w:r>
        <w:r w:rsidR="00EF093A">
          <w:rPr>
            <w:noProof/>
            <w:webHidden/>
          </w:rPr>
        </w:r>
        <w:r w:rsidR="00EF093A">
          <w:rPr>
            <w:noProof/>
            <w:webHidden/>
          </w:rPr>
          <w:fldChar w:fldCharType="separate"/>
        </w:r>
        <w:r w:rsidR="00800C8F">
          <w:rPr>
            <w:noProof/>
            <w:webHidden/>
          </w:rPr>
          <w:t>4</w:t>
        </w:r>
        <w:r w:rsidR="00EF093A">
          <w:rPr>
            <w:noProof/>
            <w:webHidden/>
          </w:rPr>
          <w:fldChar w:fldCharType="end"/>
        </w:r>
      </w:hyperlink>
    </w:p>
    <w:p w14:paraId="0E78B354" w14:textId="54D7B214" w:rsidR="00EF093A" w:rsidRDefault="009C399D">
      <w:pPr>
        <w:pStyle w:val="Verzeichnis2"/>
        <w:rPr>
          <w:rFonts w:eastAsiaTheme="minorEastAsia" w:cstheme="minorBidi"/>
          <w:noProof/>
          <w:sz w:val="22"/>
          <w:szCs w:val="22"/>
        </w:rPr>
      </w:pPr>
      <w:hyperlink w:anchor="_Toc67040119" w:history="1">
        <w:r w:rsidR="00EF093A" w:rsidRPr="00A21FDF">
          <w:rPr>
            <w:rStyle w:val="Hyperlink"/>
            <w:rFonts w:cs="Times New Roman"/>
            <w:noProof/>
            <w14:scene3d>
              <w14:camera w14:prst="orthographicFront"/>
              <w14:lightRig w14:rig="threePt" w14:dir="t">
                <w14:rot w14:lat="0" w14:lon="0" w14:rev="0"/>
              </w14:lightRig>
            </w14:scene3d>
          </w:rPr>
          <w:t>2.2</w:t>
        </w:r>
        <w:r w:rsidR="00EF093A">
          <w:rPr>
            <w:rFonts w:eastAsiaTheme="minorEastAsia" w:cstheme="minorBidi"/>
            <w:noProof/>
            <w:sz w:val="22"/>
            <w:szCs w:val="22"/>
          </w:rPr>
          <w:tab/>
        </w:r>
        <w:r w:rsidR="00EF093A" w:rsidRPr="00A21FDF">
          <w:rPr>
            <w:rStyle w:val="Hyperlink"/>
            <w:noProof/>
          </w:rPr>
          <w:t>Art und Umfang der Leistungen bei Abschluss und für die Laufzeit eines SaaS-Nachnutzungsvertrages</w:t>
        </w:r>
        <w:r w:rsidR="00EF093A">
          <w:rPr>
            <w:noProof/>
            <w:webHidden/>
          </w:rPr>
          <w:tab/>
        </w:r>
        <w:r w:rsidR="00EF093A">
          <w:rPr>
            <w:noProof/>
            <w:webHidden/>
          </w:rPr>
          <w:fldChar w:fldCharType="begin"/>
        </w:r>
        <w:r w:rsidR="00EF093A">
          <w:rPr>
            <w:noProof/>
            <w:webHidden/>
          </w:rPr>
          <w:instrText xml:space="preserve"> PAGEREF _Toc67040119 \h </w:instrText>
        </w:r>
        <w:r w:rsidR="00EF093A">
          <w:rPr>
            <w:noProof/>
            <w:webHidden/>
          </w:rPr>
        </w:r>
        <w:r w:rsidR="00EF093A">
          <w:rPr>
            <w:noProof/>
            <w:webHidden/>
          </w:rPr>
          <w:fldChar w:fldCharType="separate"/>
        </w:r>
        <w:r w:rsidR="00800C8F">
          <w:rPr>
            <w:noProof/>
            <w:webHidden/>
          </w:rPr>
          <w:t>4</w:t>
        </w:r>
        <w:r w:rsidR="00EF093A">
          <w:rPr>
            <w:noProof/>
            <w:webHidden/>
          </w:rPr>
          <w:fldChar w:fldCharType="end"/>
        </w:r>
      </w:hyperlink>
    </w:p>
    <w:p w14:paraId="478464D9" w14:textId="755A22A1" w:rsidR="00EF093A" w:rsidRDefault="009C399D">
      <w:pPr>
        <w:pStyle w:val="Verzeichnis1"/>
        <w:rPr>
          <w:rFonts w:asciiTheme="minorHAnsi" w:eastAsiaTheme="minorEastAsia" w:hAnsiTheme="minorHAnsi" w:cstheme="minorBidi"/>
          <w:b w:val="0"/>
          <w:bCs w:val="0"/>
          <w:sz w:val="22"/>
          <w:szCs w:val="22"/>
        </w:rPr>
      </w:pPr>
      <w:hyperlink w:anchor="_Toc67040120" w:history="1">
        <w:r w:rsidR="00EF093A" w:rsidRPr="00A21FDF">
          <w:rPr>
            <w:rStyle w:val="Hyperlink"/>
          </w:rPr>
          <w:t>3</w:t>
        </w:r>
        <w:r w:rsidR="00EF093A">
          <w:rPr>
            <w:rFonts w:asciiTheme="minorHAnsi" w:eastAsiaTheme="minorEastAsia" w:hAnsiTheme="minorHAnsi" w:cstheme="minorBidi"/>
            <w:b w:val="0"/>
            <w:bCs w:val="0"/>
            <w:sz w:val="22"/>
            <w:szCs w:val="22"/>
          </w:rPr>
          <w:tab/>
        </w:r>
        <w:r w:rsidR="00EF093A" w:rsidRPr="00A21FDF">
          <w:rPr>
            <w:rStyle w:val="Hyperlink"/>
          </w:rPr>
          <w:t>Verfügbarkeit</w:t>
        </w:r>
        <w:r w:rsidR="00EF093A">
          <w:rPr>
            <w:webHidden/>
          </w:rPr>
          <w:tab/>
        </w:r>
        <w:r w:rsidR="00EF093A">
          <w:rPr>
            <w:webHidden/>
          </w:rPr>
          <w:fldChar w:fldCharType="begin"/>
        </w:r>
        <w:r w:rsidR="00EF093A">
          <w:rPr>
            <w:webHidden/>
          </w:rPr>
          <w:instrText xml:space="preserve"> PAGEREF _Toc67040120 \h </w:instrText>
        </w:r>
        <w:r w:rsidR="00EF093A">
          <w:rPr>
            <w:webHidden/>
          </w:rPr>
        </w:r>
        <w:r w:rsidR="00EF093A">
          <w:rPr>
            <w:webHidden/>
          </w:rPr>
          <w:fldChar w:fldCharType="separate"/>
        </w:r>
        <w:r w:rsidR="00800C8F">
          <w:rPr>
            <w:webHidden/>
          </w:rPr>
          <w:t>5</w:t>
        </w:r>
        <w:r w:rsidR="00EF093A">
          <w:rPr>
            <w:webHidden/>
          </w:rPr>
          <w:fldChar w:fldCharType="end"/>
        </w:r>
      </w:hyperlink>
    </w:p>
    <w:p w14:paraId="3D1DAFAD" w14:textId="08341F30" w:rsidR="00EF093A" w:rsidRDefault="009C399D">
      <w:pPr>
        <w:pStyle w:val="Verzeichnis1"/>
        <w:rPr>
          <w:rFonts w:asciiTheme="minorHAnsi" w:eastAsiaTheme="minorEastAsia" w:hAnsiTheme="minorHAnsi" w:cstheme="minorBidi"/>
          <w:b w:val="0"/>
          <w:bCs w:val="0"/>
          <w:sz w:val="22"/>
          <w:szCs w:val="22"/>
        </w:rPr>
      </w:pPr>
      <w:hyperlink w:anchor="_Toc67040121" w:history="1">
        <w:r w:rsidR="00EF093A" w:rsidRPr="00A21FDF">
          <w:rPr>
            <w:rStyle w:val="Hyperlink"/>
          </w:rPr>
          <w:t>4</w:t>
        </w:r>
        <w:r w:rsidR="00EF093A">
          <w:rPr>
            <w:rFonts w:asciiTheme="minorHAnsi" w:eastAsiaTheme="minorEastAsia" w:hAnsiTheme="minorHAnsi" w:cstheme="minorBidi"/>
            <w:b w:val="0"/>
            <w:bCs w:val="0"/>
            <w:sz w:val="22"/>
            <w:szCs w:val="22"/>
          </w:rPr>
          <w:tab/>
        </w:r>
        <w:r w:rsidR="00EF093A" w:rsidRPr="00A21FDF">
          <w:rPr>
            <w:rStyle w:val="Hyperlink"/>
          </w:rPr>
          <w:t>Service-, Reaktions- und Erledigungszeiten</w:t>
        </w:r>
        <w:r w:rsidR="00EF093A">
          <w:rPr>
            <w:webHidden/>
          </w:rPr>
          <w:tab/>
        </w:r>
        <w:r w:rsidR="00EF093A">
          <w:rPr>
            <w:webHidden/>
          </w:rPr>
          <w:fldChar w:fldCharType="begin"/>
        </w:r>
        <w:r w:rsidR="00EF093A">
          <w:rPr>
            <w:webHidden/>
          </w:rPr>
          <w:instrText xml:space="preserve"> PAGEREF _Toc67040121 \h </w:instrText>
        </w:r>
        <w:r w:rsidR="00EF093A">
          <w:rPr>
            <w:webHidden/>
          </w:rPr>
        </w:r>
        <w:r w:rsidR="00EF093A">
          <w:rPr>
            <w:webHidden/>
          </w:rPr>
          <w:fldChar w:fldCharType="separate"/>
        </w:r>
        <w:r w:rsidR="00800C8F">
          <w:rPr>
            <w:webHidden/>
          </w:rPr>
          <w:t>5</w:t>
        </w:r>
        <w:r w:rsidR="00EF093A">
          <w:rPr>
            <w:webHidden/>
          </w:rPr>
          <w:fldChar w:fldCharType="end"/>
        </w:r>
      </w:hyperlink>
    </w:p>
    <w:p w14:paraId="36E94755" w14:textId="72E8A3FA" w:rsidR="00EF093A" w:rsidRDefault="009C399D">
      <w:pPr>
        <w:pStyle w:val="Verzeichnis2"/>
        <w:rPr>
          <w:rFonts w:eastAsiaTheme="minorEastAsia" w:cstheme="minorBidi"/>
          <w:noProof/>
          <w:sz w:val="22"/>
          <w:szCs w:val="22"/>
        </w:rPr>
      </w:pPr>
      <w:hyperlink w:anchor="_Toc67040122" w:history="1">
        <w:r w:rsidR="00EF093A" w:rsidRPr="00A21FDF">
          <w:rPr>
            <w:rStyle w:val="Hyperlink"/>
            <w:rFonts w:cs="Times New Roman"/>
            <w:noProof/>
            <w14:scene3d>
              <w14:camera w14:prst="orthographicFront"/>
              <w14:lightRig w14:rig="threePt" w14:dir="t">
                <w14:rot w14:lat="0" w14:lon="0" w14:rev="0"/>
              </w14:lightRig>
            </w14:scene3d>
          </w:rPr>
          <w:t>4.1</w:t>
        </w:r>
        <w:r w:rsidR="00EF093A">
          <w:rPr>
            <w:rFonts w:eastAsiaTheme="minorEastAsia" w:cstheme="minorBidi"/>
            <w:noProof/>
            <w:sz w:val="22"/>
            <w:szCs w:val="22"/>
          </w:rPr>
          <w:tab/>
        </w:r>
        <w:r w:rsidR="00EF093A" w:rsidRPr="00A21FDF">
          <w:rPr>
            <w:rStyle w:val="Hyperlink"/>
            <w:noProof/>
          </w:rPr>
          <w:t>Servicezeiten</w:t>
        </w:r>
        <w:r w:rsidR="00EF093A">
          <w:rPr>
            <w:noProof/>
            <w:webHidden/>
          </w:rPr>
          <w:tab/>
        </w:r>
        <w:r w:rsidR="00EF093A">
          <w:rPr>
            <w:noProof/>
            <w:webHidden/>
          </w:rPr>
          <w:fldChar w:fldCharType="begin"/>
        </w:r>
        <w:r w:rsidR="00EF093A">
          <w:rPr>
            <w:noProof/>
            <w:webHidden/>
          </w:rPr>
          <w:instrText xml:space="preserve"> PAGEREF _Toc67040122 \h </w:instrText>
        </w:r>
        <w:r w:rsidR="00EF093A">
          <w:rPr>
            <w:noProof/>
            <w:webHidden/>
          </w:rPr>
        </w:r>
        <w:r w:rsidR="00EF093A">
          <w:rPr>
            <w:noProof/>
            <w:webHidden/>
          </w:rPr>
          <w:fldChar w:fldCharType="separate"/>
        </w:r>
        <w:r w:rsidR="00800C8F">
          <w:rPr>
            <w:noProof/>
            <w:webHidden/>
          </w:rPr>
          <w:t>5</w:t>
        </w:r>
        <w:r w:rsidR="00EF093A">
          <w:rPr>
            <w:noProof/>
            <w:webHidden/>
          </w:rPr>
          <w:fldChar w:fldCharType="end"/>
        </w:r>
      </w:hyperlink>
    </w:p>
    <w:p w14:paraId="2E62464C" w14:textId="0FA75262" w:rsidR="00EF093A" w:rsidRDefault="009C399D">
      <w:pPr>
        <w:pStyle w:val="Verzeichnis2"/>
        <w:rPr>
          <w:rFonts w:eastAsiaTheme="minorEastAsia" w:cstheme="minorBidi"/>
          <w:noProof/>
          <w:sz w:val="22"/>
          <w:szCs w:val="22"/>
        </w:rPr>
      </w:pPr>
      <w:hyperlink w:anchor="_Toc67040123" w:history="1">
        <w:r w:rsidR="00EF093A" w:rsidRPr="00A21FDF">
          <w:rPr>
            <w:rStyle w:val="Hyperlink"/>
            <w:rFonts w:cs="Times New Roman"/>
            <w:noProof/>
            <w14:scene3d>
              <w14:camera w14:prst="orthographicFront"/>
              <w14:lightRig w14:rig="threePt" w14:dir="t">
                <w14:rot w14:lat="0" w14:lon="0" w14:rev="0"/>
              </w14:lightRig>
            </w14:scene3d>
          </w:rPr>
          <w:t>4.2</w:t>
        </w:r>
        <w:r w:rsidR="00EF093A">
          <w:rPr>
            <w:rFonts w:eastAsiaTheme="minorEastAsia" w:cstheme="minorBidi"/>
            <w:noProof/>
            <w:sz w:val="22"/>
            <w:szCs w:val="22"/>
          </w:rPr>
          <w:tab/>
        </w:r>
        <w:r w:rsidR="00EF093A" w:rsidRPr="00A21FDF">
          <w:rPr>
            <w:rStyle w:val="Hyperlink"/>
            <w:noProof/>
          </w:rPr>
          <w:t>Reaktions- und Erledigungszeiten</w:t>
        </w:r>
        <w:r w:rsidR="00EF093A">
          <w:rPr>
            <w:noProof/>
            <w:webHidden/>
          </w:rPr>
          <w:tab/>
        </w:r>
        <w:r w:rsidR="00EF093A">
          <w:rPr>
            <w:noProof/>
            <w:webHidden/>
          </w:rPr>
          <w:fldChar w:fldCharType="begin"/>
        </w:r>
        <w:r w:rsidR="00EF093A">
          <w:rPr>
            <w:noProof/>
            <w:webHidden/>
          </w:rPr>
          <w:instrText xml:space="preserve"> PAGEREF _Toc67040123 \h </w:instrText>
        </w:r>
        <w:r w:rsidR="00EF093A">
          <w:rPr>
            <w:noProof/>
            <w:webHidden/>
          </w:rPr>
        </w:r>
        <w:r w:rsidR="00EF093A">
          <w:rPr>
            <w:noProof/>
            <w:webHidden/>
          </w:rPr>
          <w:fldChar w:fldCharType="separate"/>
        </w:r>
        <w:r w:rsidR="00800C8F">
          <w:rPr>
            <w:noProof/>
            <w:webHidden/>
          </w:rPr>
          <w:t>5</w:t>
        </w:r>
        <w:r w:rsidR="00EF093A">
          <w:rPr>
            <w:noProof/>
            <w:webHidden/>
          </w:rPr>
          <w:fldChar w:fldCharType="end"/>
        </w:r>
      </w:hyperlink>
    </w:p>
    <w:p w14:paraId="0B2F90DA" w14:textId="032B5AA0" w:rsidR="00EF093A" w:rsidRDefault="009C399D">
      <w:pPr>
        <w:pStyle w:val="Verzeichnis2"/>
        <w:rPr>
          <w:rFonts w:eastAsiaTheme="minorEastAsia" w:cstheme="minorBidi"/>
          <w:noProof/>
          <w:sz w:val="22"/>
          <w:szCs w:val="22"/>
        </w:rPr>
      </w:pPr>
      <w:hyperlink w:anchor="_Toc67040124" w:history="1">
        <w:r w:rsidR="00EF093A" w:rsidRPr="00A21FDF">
          <w:rPr>
            <w:rStyle w:val="Hyperlink"/>
            <w:rFonts w:cs="Times New Roman"/>
            <w:noProof/>
            <w14:scene3d>
              <w14:camera w14:prst="orthographicFront"/>
              <w14:lightRig w14:rig="threePt" w14:dir="t">
                <w14:rot w14:lat="0" w14:lon="0" w14:rev="0"/>
              </w14:lightRig>
            </w14:scene3d>
          </w:rPr>
          <w:t>4.3</w:t>
        </w:r>
        <w:r w:rsidR="00EF093A">
          <w:rPr>
            <w:rFonts w:eastAsiaTheme="minorEastAsia" w:cstheme="minorBidi"/>
            <w:noProof/>
            <w:sz w:val="22"/>
            <w:szCs w:val="22"/>
          </w:rPr>
          <w:tab/>
        </w:r>
        <w:r w:rsidR="00EF093A" w:rsidRPr="00A21FDF">
          <w:rPr>
            <w:rStyle w:val="Hyperlink"/>
            <w:noProof/>
          </w:rPr>
          <w:t>Servicestelle des IT-DL</w:t>
        </w:r>
        <w:r w:rsidR="00EF093A">
          <w:rPr>
            <w:noProof/>
            <w:webHidden/>
          </w:rPr>
          <w:tab/>
        </w:r>
        <w:r w:rsidR="00EF093A">
          <w:rPr>
            <w:noProof/>
            <w:webHidden/>
          </w:rPr>
          <w:fldChar w:fldCharType="begin"/>
        </w:r>
        <w:r w:rsidR="00EF093A">
          <w:rPr>
            <w:noProof/>
            <w:webHidden/>
          </w:rPr>
          <w:instrText xml:space="preserve"> PAGEREF _Toc67040124 \h </w:instrText>
        </w:r>
        <w:r w:rsidR="00EF093A">
          <w:rPr>
            <w:noProof/>
            <w:webHidden/>
          </w:rPr>
        </w:r>
        <w:r w:rsidR="00EF093A">
          <w:rPr>
            <w:noProof/>
            <w:webHidden/>
          </w:rPr>
          <w:fldChar w:fldCharType="separate"/>
        </w:r>
        <w:r w:rsidR="00800C8F">
          <w:rPr>
            <w:noProof/>
            <w:webHidden/>
          </w:rPr>
          <w:t>6</w:t>
        </w:r>
        <w:r w:rsidR="00EF093A">
          <w:rPr>
            <w:noProof/>
            <w:webHidden/>
          </w:rPr>
          <w:fldChar w:fldCharType="end"/>
        </w:r>
      </w:hyperlink>
    </w:p>
    <w:p w14:paraId="3AD4BA5C" w14:textId="0CBD52D7" w:rsidR="00EF093A" w:rsidRDefault="009C399D">
      <w:pPr>
        <w:pStyle w:val="Verzeichnis2"/>
        <w:rPr>
          <w:rFonts w:eastAsiaTheme="minorEastAsia" w:cstheme="minorBidi"/>
          <w:noProof/>
          <w:sz w:val="22"/>
          <w:szCs w:val="22"/>
        </w:rPr>
      </w:pPr>
      <w:hyperlink w:anchor="_Toc67040125" w:history="1">
        <w:r w:rsidR="00EF093A" w:rsidRPr="00A21FDF">
          <w:rPr>
            <w:rStyle w:val="Hyperlink"/>
            <w:rFonts w:cs="Times New Roman"/>
            <w:noProof/>
            <w14:scene3d>
              <w14:camera w14:prst="orthographicFront"/>
              <w14:lightRig w14:rig="threePt" w14:dir="t">
                <w14:rot w14:lat="0" w14:lon="0" w14:rev="0"/>
              </w14:lightRig>
            </w14:scene3d>
          </w:rPr>
          <w:t>4.4</w:t>
        </w:r>
        <w:r w:rsidR="00EF093A">
          <w:rPr>
            <w:rFonts w:eastAsiaTheme="minorEastAsia" w:cstheme="minorBidi"/>
            <w:noProof/>
            <w:sz w:val="22"/>
            <w:szCs w:val="22"/>
          </w:rPr>
          <w:tab/>
        </w:r>
        <w:r w:rsidR="00EF093A" w:rsidRPr="00A21FDF">
          <w:rPr>
            <w:rStyle w:val="Hyperlink"/>
            <w:noProof/>
          </w:rPr>
          <w:t>Störungsmeldung</w:t>
        </w:r>
        <w:r w:rsidR="00EF093A">
          <w:rPr>
            <w:noProof/>
            <w:webHidden/>
          </w:rPr>
          <w:tab/>
        </w:r>
        <w:r w:rsidR="00EF093A">
          <w:rPr>
            <w:noProof/>
            <w:webHidden/>
          </w:rPr>
          <w:fldChar w:fldCharType="begin"/>
        </w:r>
        <w:r w:rsidR="00EF093A">
          <w:rPr>
            <w:noProof/>
            <w:webHidden/>
          </w:rPr>
          <w:instrText xml:space="preserve"> PAGEREF _Toc67040125 \h </w:instrText>
        </w:r>
        <w:r w:rsidR="00EF093A">
          <w:rPr>
            <w:noProof/>
            <w:webHidden/>
          </w:rPr>
        </w:r>
        <w:r w:rsidR="00EF093A">
          <w:rPr>
            <w:noProof/>
            <w:webHidden/>
          </w:rPr>
          <w:fldChar w:fldCharType="separate"/>
        </w:r>
        <w:r w:rsidR="00800C8F">
          <w:rPr>
            <w:noProof/>
            <w:webHidden/>
          </w:rPr>
          <w:t>6</w:t>
        </w:r>
        <w:r w:rsidR="00EF093A">
          <w:rPr>
            <w:noProof/>
            <w:webHidden/>
          </w:rPr>
          <w:fldChar w:fldCharType="end"/>
        </w:r>
      </w:hyperlink>
    </w:p>
    <w:p w14:paraId="0DFE39FC" w14:textId="19F321E4" w:rsidR="00EF093A" w:rsidRDefault="009C399D">
      <w:pPr>
        <w:pStyle w:val="Verzeichnis1"/>
        <w:rPr>
          <w:rFonts w:asciiTheme="minorHAnsi" w:eastAsiaTheme="minorEastAsia" w:hAnsiTheme="minorHAnsi" w:cstheme="minorBidi"/>
          <w:b w:val="0"/>
          <w:bCs w:val="0"/>
          <w:sz w:val="22"/>
          <w:szCs w:val="22"/>
        </w:rPr>
      </w:pPr>
      <w:hyperlink w:anchor="_Toc67040126" w:history="1">
        <w:r w:rsidR="00EF093A" w:rsidRPr="00A21FDF">
          <w:rPr>
            <w:rStyle w:val="Hyperlink"/>
          </w:rPr>
          <w:t>5</w:t>
        </w:r>
        <w:r w:rsidR="00EF093A">
          <w:rPr>
            <w:rFonts w:asciiTheme="minorHAnsi" w:eastAsiaTheme="minorEastAsia" w:hAnsiTheme="minorHAnsi" w:cstheme="minorBidi"/>
            <w:b w:val="0"/>
            <w:bCs w:val="0"/>
            <w:sz w:val="22"/>
            <w:szCs w:val="22"/>
          </w:rPr>
          <w:tab/>
        </w:r>
        <w:r w:rsidR="00EF093A" w:rsidRPr="00A21FDF">
          <w:rPr>
            <w:rStyle w:val="Hyperlink"/>
          </w:rPr>
          <w:t>Entgelt</w:t>
        </w:r>
        <w:r w:rsidR="00EF093A">
          <w:rPr>
            <w:webHidden/>
          </w:rPr>
          <w:tab/>
        </w:r>
        <w:r w:rsidR="00EF093A">
          <w:rPr>
            <w:webHidden/>
          </w:rPr>
          <w:fldChar w:fldCharType="begin"/>
        </w:r>
        <w:r w:rsidR="00EF093A">
          <w:rPr>
            <w:webHidden/>
          </w:rPr>
          <w:instrText xml:space="preserve"> PAGEREF _Toc67040126 \h </w:instrText>
        </w:r>
        <w:r w:rsidR="00EF093A">
          <w:rPr>
            <w:webHidden/>
          </w:rPr>
        </w:r>
        <w:r w:rsidR="00EF093A">
          <w:rPr>
            <w:webHidden/>
          </w:rPr>
          <w:fldChar w:fldCharType="separate"/>
        </w:r>
        <w:r w:rsidR="00800C8F">
          <w:rPr>
            <w:webHidden/>
          </w:rPr>
          <w:t>6</w:t>
        </w:r>
        <w:r w:rsidR="00EF093A">
          <w:rPr>
            <w:webHidden/>
          </w:rPr>
          <w:fldChar w:fldCharType="end"/>
        </w:r>
      </w:hyperlink>
    </w:p>
    <w:p w14:paraId="6D0334DD" w14:textId="6DCB1737" w:rsidR="00EF093A" w:rsidRDefault="009C399D">
      <w:pPr>
        <w:pStyle w:val="Verzeichnis2"/>
        <w:rPr>
          <w:rFonts w:eastAsiaTheme="minorEastAsia" w:cstheme="minorBidi"/>
          <w:noProof/>
          <w:sz w:val="22"/>
          <w:szCs w:val="22"/>
        </w:rPr>
      </w:pPr>
      <w:hyperlink w:anchor="_Toc67040127" w:history="1">
        <w:r w:rsidR="00EF093A" w:rsidRPr="00A21FDF">
          <w:rPr>
            <w:rStyle w:val="Hyperlink"/>
            <w:rFonts w:cs="Times New Roman"/>
            <w:noProof/>
            <w14:scene3d>
              <w14:camera w14:prst="orthographicFront"/>
              <w14:lightRig w14:rig="threePt" w14:dir="t">
                <w14:rot w14:lat="0" w14:lon="0" w14:rev="0"/>
              </w14:lightRig>
            </w14:scene3d>
          </w:rPr>
          <w:t>5.1</w:t>
        </w:r>
        <w:r w:rsidR="00EF093A">
          <w:rPr>
            <w:rFonts w:eastAsiaTheme="minorEastAsia" w:cstheme="minorBidi"/>
            <w:noProof/>
            <w:sz w:val="22"/>
            <w:szCs w:val="22"/>
          </w:rPr>
          <w:tab/>
        </w:r>
        <w:r w:rsidR="00EF093A" w:rsidRPr="00A21FDF">
          <w:rPr>
            <w:rStyle w:val="Hyperlink"/>
            <w:noProof/>
          </w:rPr>
          <w:t>Entgelt gemäß Abstimmungsschreiben</w:t>
        </w:r>
        <w:r w:rsidR="00EF093A">
          <w:rPr>
            <w:noProof/>
            <w:webHidden/>
          </w:rPr>
          <w:tab/>
        </w:r>
        <w:r w:rsidR="00EF093A">
          <w:rPr>
            <w:noProof/>
            <w:webHidden/>
          </w:rPr>
          <w:fldChar w:fldCharType="begin"/>
        </w:r>
        <w:r w:rsidR="00EF093A">
          <w:rPr>
            <w:noProof/>
            <w:webHidden/>
          </w:rPr>
          <w:instrText xml:space="preserve"> PAGEREF _Toc67040127 \h </w:instrText>
        </w:r>
        <w:r w:rsidR="00EF093A">
          <w:rPr>
            <w:noProof/>
            <w:webHidden/>
          </w:rPr>
        </w:r>
        <w:r w:rsidR="00EF093A">
          <w:rPr>
            <w:noProof/>
            <w:webHidden/>
          </w:rPr>
          <w:fldChar w:fldCharType="separate"/>
        </w:r>
        <w:r w:rsidR="00800C8F">
          <w:rPr>
            <w:noProof/>
            <w:webHidden/>
          </w:rPr>
          <w:t>6</w:t>
        </w:r>
        <w:r w:rsidR="00EF093A">
          <w:rPr>
            <w:noProof/>
            <w:webHidden/>
          </w:rPr>
          <w:fldChar w:fldCharType="end"/>
        </w:r>
      </w:hyperlink>
    </w:p>
    <w:p w14:paraId="2F0FE498" w14:textId="61846A77" w:rsidR="00EF093A" w:rsidRDefault="009C399D">
      <w:pPr>
        <w:pStyle w:val="Verzeichnis2"/>
        <w:rPr>
          <w:rFonts w:eastAsiaTheme="minorEastAsia" w:cstheme="minorBidi"/>
          <w:noProof/>
          <w:sz w:val="22"/>
          <w:szCs w:val="22"/>
        </w:rPr>
      </w:pPr>
      <w:hyperlink w:anchor="_Toc67040128" w:history="1">
        <w:r w:rsidR="00EF093A" w:rsidRPr="00A21FDF">
          <w:rPr>
            <w:rStyle w:val="Hyperlink"/>
            <w:rFonts w:cs="Times New Roman"/>
            <w:noProof/>
            <w14:scene3d>
              <w14:camera w14:prst="orthographicFront"/>
              <w14:lightRig w14:rig="threePt" w14:dir="t">
                <w14:rot w14:lat="0" w14:lon="0" w14:rev="0"/>
              </w14:lightRig>
            </w14:scene3d>
          </w:rPr>
          <w:t>5.2</w:t>
        </w:r>
        <w:r w:rsidR="00EF093A">
          <w:rPr>
            <w:rFonts w:eastAsiaTheme="minorEastAsia" w:cstheme="minorBidi"/>
            <w:noProof/>
            <w:sz w:val="22"/>
            <w:szCs w:val="22"/>
          </w:rPr>
          <w:tab/>
        </w:r>
        <w:r w:rsidR="00EF093A" w:rsidRPr="00A21FDF">
          <w:rPr>
            <w:rStyle w:val="Hyperlink"/>
            <w:noProof/>
          </w:rPr>
          <w:t>Rechnungsadresse</w:t>
        </w:r>
        <w:r w:rsidR="00EF093A">
          <w:rPr>
            <w:noProof/>
            <w:webHidden/>
          </w:rPr>
          <w:tab/>
        </w:r>
        <w:r w:rsidR="00EF093A">
          <w:rPr>
            <w:noProof/>
            <w:webHidden/>
          </w:rPr>
          <w:fldChar w:fldCharType="begin"/>
        </w:r>
        <w:r w:rsidR="00EF093A">
          <w:rPr>
            <w:noProof/>
            <w:webHidden/>
          </w:rPr>
          <w:instrText xml:space="preserve"> PAGEREF _Toc67040128 \h </w:instrText>
        </w:r>
        <w:r w:rsidR="00EF093A">
          <w:rPr>
            <w:noProof/>
            <w:webHidden/>
          </w:rPr>
        </w:r>
        <w:r w:rsidR="00EF093A">
          <w:rPr>
            <w:noProof/>
            <w:webHidden/>
          </w:rPr>
          <w:fldChar w:fldCharType="separate"/>
        </w:r>
        <w:r w:rsidR="00800C8F">
          <w:rPr>
            <w:noProof/>
            <w:webHidden/>
          </w:rPr>
          <w:t>6</w:t>
        </w:r>
        <w:r w:rsidR="00EF093A">
          <w:rPr>
            <w:noProof/>
            <w:webHidden/>
          </w:rPr>
          <w:fldChar w:fldCharType="end"/>
        </w:r>
      </w:hyperlink>
    </w:p>
    <w:p w14:paraId="0FC15AB0" w14:textId="6DAD2298" w:rsidR="00EF093A" w:rsidRDefault="009C399D">
      <w:pPr>
        <w:pStyle w:val="Verzeichnis1"/>
        <w:rPr>
          <w:rFonts w:asciiTheme="minorHAnsi" w:eastAsiaTheme="minorEastAsia" w:hAnsiTheme="minorHAnsi" w:cstheme="minorBidi"/>
          <w:b w:val="0"/>
          <w:bCs w:val="0"/>
          <w:sz w:val="22"/>
          <w:szCs w:val="22"/>
        </w:rPr>
      </w:pPr>
      <w:hyperlink w:anchor="_Toc67040129" w:history="1">
        <w:r w:rsidR="00EF093A" w:rsidRPr="00A21FDF">
          <w:rPr>
            <w:rStyle w:val="Hyperlink"/>
          </w:rPr>
          <w:t>6</w:t>
        </w:r>
        <w:r w:rsidR="00EF093A">
          <w:rPr>
            <w:rFonts w:asciiTheme="minorHAnsi" w:eastAsiaTheme="minorEastAsia" w:hAnsiTheme="minorHAnsi" w:cstheme="minorBidi"/>
            <w:b w:val="0"/>
            <w:bCs w:val="0"/>
            <w:sz w:val="22"/>
            <w:szCs w:val="22"/>
          </w:rPr>
          <w:tab/>
        </w:r>
        <w:r w:rsidR="00EF093A" w:rsidRPr="00A21FDF">
          <w:rPr>
            <w:rStyle w:val="Hyperlink"/>
          </w:rPr>
          <w:t>Ansprechpersonen/Ansprechstelle</w:t>
        </w:r>
        <w:r w:rsidR="00EF093A">
          <w:rPr>
            <w:webHidden/>
          </w:rPr>
          <w:tab/>
        </w:r>
        <w:r w:rsidR="00EF093A">
          <w:rPr>
            <w:webHidden/>
          </w:rPr>
          <w:fldChar w:fldCharType="begin"/>
        </w:r>
        <w:r w:rsidR="00EF093A">
          <w:rPr>
            <w:webHidden/>
          </w:rPr>
          <w:instrText xml:space="preserve"> PAGEREF _Toc67040129 \h </w:instrText>
        </w:r>
        <w:r w:rsidR="00EF093A">
          <w:rPr>
            <w:webHidden/>
          </w:rPr>
        </w:r>
        <w:r w:rsidR="00EF093A">
          <w:rPr>
            <w:webHidden/>
          </w:rPr>
          <w:fldChar w:fldCharType="separate"/>
        </w:r>
        <w:r w:rsidR="00800C8F">
          <w:rPr>
            <w:webHidden/>
          </w:rPr>
          <w:t>6</w:t>
        </w:r>
        <w:r w:rsidR="00EF093A">
          <w:rPr>
            <w:webHidden/>
          </w:rPr>
          <w:fldChar w:fldCharType="end"/>
        </w:r>
      </w:hyperlink>
    </w:p>
    <w:p w14:paraId="07C0BFA6" w14:textId="12D2A804" w:rsidR="00EF093A" w:rsidRDefault="009C399D">
      <w:pPr>
        <w:pStyle w:val="Verzeichnis1"/>
        <w:rPr>
          <w:rFonts w:asciiTheme="minorHAnsi" w:eastAsiaTheme="minorEastAsia" w:hAnsiTheme="minorHAnsi" w:cstheme="minorBidi"/>
          <w:b w:val="0"/>
          <w:bCs w:val="0"/>
          <w:sz w:val="22"/>
          <w:szCs w:val="22"/>
        </w:rPr>
      </w:pPr>
      <w:hyperlink w:anchor="_Toc67040130" w:history="1">
        <w:r w:rsidR="00EF093A" w:rsidRPr="00A21FDF">
          <w:rPr>
            <w:rStyle w:val="Hyperlink"/>
          </w:rPr>
          <w:t>7</w:t>
        </w:r>
        <w:r w:rsidR="00EF093A">
          <w:rPr>
            <w:rFonts w:asciiTheme="minorHAnsi" w:eastAsiaTheme="minorEastAsia" w:hAnsiTheme="minorHAnsi" w:cstheme="minorBidi"/>
            <w:b w:val="0"/>
            <w:bCs w:val="0"/>
            <w:sz w:val="22"/>
            <w:szCs w:val="22"/>
          </w:rPr>
          <w:tab/>
        </w:r>
        <w:r w:rsidR="00EF093A" w:rsidRPr="00A21FDF">
          <w:rPr>
            <w:rStyle w:val="Hyperlink"/>
          </w:rPr>
          <w:t>IT-DL</w:t>
        </w:r>
        <w:r w:rsidR="00EF093A">
          <w:rPr>
            <w:webHidden/>
          </w:rPr>
          <w:tab/>
        </w:r>
        <w:r w:rsidR="00EF093A">
          <w:rPr>
            <w:webHidden/>
          </w:rPr>
          <w:fldChar w:fldCharType="begin"/>
        </w:r>
        <w:r w:rsidR="00EF093A">
          <w:rPr>
            <w:webHidden/>
          </w:rPr>
          <w:instrText xml:space="preserve"> PAGEREF _Toc67040130 \h </w:instrText>
        </w:r>
        <w:r w:rsidR="00EF093A">
          <w:rPr>
            <w:webHidden/>
          </w:rPr>
        </w:r>
        <w:r w:rsidR="00EF093A">
          <w:rPr>
            <w:webHidden/>
          </w:rPr>
          <w:fldChar w:fldCharType="separate"/>
        </w:r>
        <w:r w:rsidR="00800C8F">
          <w:rPr>
            <w:webHidden/>
          </w:rPr>
          <w:t>6</w:t>
        </w:r>
        <w:r w:rsidR="00EF093A">
          <w:rPr>
            <w:webHidden/>
          </w:rPr>
          <w:fldChar w:fldCharType="end"/>
        </w:r>
      </w:hyperlink>
    </w:p>
    <w:p w14:paraId="0884EF24" w14:textId="114FF6E2" w:rsidR="00EF093A" w:rsidRDefault="009C399D">
      <w:pPr>
        <w:pStyle w:val="Verzeichnis1"/>
        <w:rPr>
          <w:rFonts w:asciiTheme="minorHAnsi" w:eastAsiaTheme="minorEastAsia" w:hAnsiTheme="minorHAnsi" w:cstheme="minorBidi"/>
          <w:b w:val="0"/>
          <w:bCs w:val="0"/>
          <w:sz w:val="22"/>
          <w:szCs w:val="22"/>
        </w:rPr>
      </w:pPr>
      <w:hyperlink w:anchor="_Toc67040131" w:history="1">
        <w:r w:rsidR="00EF093A" w:rsidRPr="00A21FDF">
          <w:rPr>
            <w:rStyle w:val="Hyperlink"/>
          </w:rPr>
          <w:t>8</w:t>
        </w:r>
        <w:r w:rsidR="00EF093A">
          <w:rPr>
            <w:rFonts w:asciiTheme="minorHAnsi" w:eastAsiaTheme="minorEastAsia" w:hAnsiTheme="minorHAnsi" w:cstheme="minorBidi"/>
            <w:b w:val="0"/>
            <w:bCs w:val="0"/>
            <w:sz w:val="22"/>
            <w:szCs w:val="22"/>
          </w:rPr>
          <w:tab/>
        </w:r>
        <w:r w:rsidR="00EF093A" w:rsidRPr="00A21FDF">
          <w:rPr>
            <w:rStyle w:val="Hyperlink"/>
          </w:rPr>
          <w:t>Abweichende Haftungsregelung</w:t>
        </w:r>
        <w:r w:rsidR="00EF093A">
          <w:rPr>
            <w:webHidden/>
          </w:rPr>
          <w:tab/>
        </w:r>
        <w:r w:rsidR="00EF093A">
          <w:rPr>
            <w:webHidden/>
          </w:rPr>
          <w:fldChar w:fldCharType="begin"/>
        </w:r>
        <w:r w:rsidR="00EF093A">
          <w:rPr>
            <w:webHidden/>
          </w:rPr>
          <w:instrText xml:space="preserve"> PAGEREF _Toc67040131 \h </w:instrText>
        </w:r>
        <w:r w:rsidR="00EF093A">
          <w:rPr>
            <w:webHidden/>
          </w:rPr>
        </w:r>
        <w:r w:rsidR="00EF093A">
          <w:rPr>
            <w:webHidden/>
          </w:rPr>
          <w:fldChar w:fldCharType="separate"/>
        </w:r>
        <w:r w:rsidR="00800C8F">
          <w:rPr>
            <w:webHidden/>
          </w:rPr>
          <w:t>7</w:t>
        </w:r>
        <w:r w:rsidR="00EF093A">
          <w:rPr>
            <w:webHidden/>
          </w:rPr>
          <w:fldChar w:fldCharType="end"/>
        </w:r>
      </w:hyperlink>
    </w:p>
    <w:p w14:paraId="6ED6F584" w14:textId="0D5EC4EF" w:rsidR="00EF093A" w:rsidRDefault="009C399D">
      <w:pPr>
        <w:pStyle w:val="Verzeichnis1"/>
        <w:rPr>
          <w:rFonts w:asciiTheme="minorHAnsi" w:eastAsiaTheme="minorEastAsia" w:hAnsiTheme="minorHAnsi" w:cstheme="minorBidi"/>
          <w:b w:val="0"/>
          <w:bCs w:val="0"/>
          <w:sz w:val="22"/>
          <w:szCs w:val="22"/>
        </w:rPr>
      </w:pPr>
      <w:hyperlink w:anchor="_Toc67040132" w:history="1">
        <w:r w:rsidR="00EF093A" w:rsidRPr="00A21FDF">
          <w:rPr>
            <w:rStyle w:val="Hyperlink"/>
          </w:rPr>
          <w:t>9</w:t>
        </w:r>
        <w:r w:rsidR="00EF093A">
          <w:rPr>
            <w:rFonts w:asciiTheme="minorHAnsi" w:eastAsiaTheme="minorEastAsia" w:hAnsiTheme="minorHAnsi" w:cstheme="minorBidi"/>
            <w:b w:val="0"/>
            <w:bCs w:val="0"/>
            <w:sz w:val="22"/>
            <w:szCs w:val="22"/>
          </w:rPr>
          <w:tab/>
        </w:r>
        <w:r w:rsidR="00EF093A" w:rsidRPr="00A21FDF">
          <w:rPr>
            <w:rStyle w:val="Hyperlink"/>
          </w:rPr>
          <w:t>Abweichende Kündigungsregelung</w:t>
        </w:r>
        <w:r w:rsidR="00EF093A">
          <w:rPr>
            <w:webHidden/>
          </w:rPr>
          <w:tab/>
        </w:r>
        <w:r w:rsidR="00EF093A">
          <w:rPr>
            <w:webHidden/>
          </w:rPr>
          <w:fldChar w:fldCharType="begin"/>
        </w:r>
        <w:r w:rsidR="00EF093A">
          <w:rPr>
            <w:webHidden/>
          </w:rPr>
          <w:instrText xml:space="preserve"> PAGEREF _Toc67040132 \h </w:instrText>
        </w:r>
        <w:r w:rsidR="00EF093A">
          <w:rPr>
            <w:webHidden/>
          </w:rPr>
        </w:r>
        <w:r w:rsidR="00EF093A">
          <w:rPr>
            <w:webHidden/>
          </w:rPr>
          <w:fldChar w:fldCharType="separate"/>
        </w:r>
        <w:r w:rsidR="00800C8F">
          <w:rPr>
            <w:webHidden/>
          </w:rPr>
          <w:t>7</w:t>
        </w:r>
        <w:r w:rsidR="00EF093A">
          <w:rPr>
            <w:webHidden/>
          </w:rPr>
          <w:fldChar w:fldCharType="end"/>
        </w:r>
      </w:hyperlink>
    </w:p>
    <w:p w14:paraId="4795C70F" w14:textId="636EBC7E" w:rsidR="00EF093A" w:rsidRDefault="009C399D">
      <w:pPr>
        <w:pStyle w:val="Verzeichnis1"/>
        <w:rPr>
          <w:rFonts w:asciiTheme="minorHAnsi" w:eastAsiaTheme="minorEastAsia" w:hAnsiTheme="minorHAnsi" w:cstheme="minorBidi"/>
          <w:b w:val="0"/>
          <w:bCs w:val="0"/>
          <w:sz w:val="22"/>
          <w:szCs w:val="22"/>
        </w:rPr>
      </w:pPr>
      <w:hyperlink w:anchor="_Toc67040133" w:history="1">
        <w:r w:rsidR="00EF093A" w:rsidRPr="00A21FDF">
          <w:rPr>
            <w:rStyle w:val="Hyperlink"/>
          </w:rPr>
          <w:t>10</w:t>
        </w:r>
        <w:r w:rsidR="00EF093A">
          <w:rPr>
            <w:rFonts w:asciiTheme="minorHAnsi" w:eastAsiaTheme="minorEastAsia" w:hAnsiTheme="minorHAnsi" w:cstheme="minorBidi"/>
            <w:b w:val="0"/>
            <w:bCs w:val="0"/>
            <w:sz w:val="22"/>
            <w:szCs w:val="22"/>
          </w:rPr>
          <w:tab/>
        </w:r>
        <w:r w:rsidR="00EF093A" w:rsidRPr="00A21FDF">
          <w:rPr>
            <w:rStyle w:val="Hyperlink"/>
          </w:rPr>
          <w:t>Schlichtung</w:t>
        </w:r>
        <w:r w:rsidR="00EF093A">
          <w:rPr>
            <w:webHidden/>
          </w:rPr>
          <w:tab/>
        </w:r>
        <w:r w:rsidR="00EF093A">
          <w:rPr>
            <w:webHidden/>
          </w:rPr>
          <w:fldChar w:fldCharType="begin"/>
        </w:r>
        <w:r w:rsidR="00EF093A">
          <w:rPr>
            <w:webHidden/>
          </w:rPr>
          <w:instrText xml:space="preserve"> PAGEREF _Toc67040133 \h </w:instrText>
        </w:r>
        <w:r w:rsidR="00EF093A">
          <w:rPr>
            <w:webHidden/>
          </w:rPr>
        </w:r>
        <w:r w:rsidR="00EF093A">
          <w:rPr>
            <w:webHidden/>
          </w:rPr>
          <w:fldChar w:fldCharType="separate"/>
        </w:r>
        <w:r w:rsidR="00800C8F">
          <w:rPr>
            <w:webHidden/>
          </w:rPr>
          <w:t>7</w:t>
        </w:r>
        <w:r w:rsidR="00EF093A">
          <w:rPr>
            <w:webHidden/>
          </w:rPr>
          <w:fldChar w:fldCharType="end"/>
        </w:r>
      </w:hyperlink>
    </w:p>
    <w:p w14:paraId="580258E6" w14:textId="46891166" w:rsidR="00EF093A" w:rsidRDefault="009C399D">
      <w:pPr>
        <w:pStyle w:val="Verzeichnis1"/>
        <w:rPr>
          <w:rFonts w:asciiTheme="minorHAnsi" w:eastAsiaTheme="minorEastAsia" w:hAnsiTheme="minorHAnsi" w:cstheme="minorBidi"/>
          <w:b w:val="0"/>
          <w:bCs w:val="0"/>
          <w:sz w:val="22"/>
          <w:szCs w:val="22"/>
        </w:rPr>
      </w:pPr>
      <w:hyperlink w:anchor="_Toc67040134" w:history="1">
        <w:r w:rsidR="00EF093A" w:rsidRPr="00A21FDF">
          <w:rPr>
            <w:rStyle w:val="Hyperlink"/>
          </w:rPr>
          <w:t>11</w:t>
        </w:r>
        <w:r w:rsidR="00EF093A">
          <w:rPr>
            <w:rFonts w:asciiTheme="minorHAnsi" w:eastAsiaTheme="minorEastAsia" w:hAnsiTheme="minorHAnsi" w:cstheme="minorBidi"/>
            <w:b w:val="0"/>
            <w:bCs w:val="0"/>
            <w:sz w:val="22"/>
            <w:szCs w:val="22"/>
          </w:rPr>
          <w:tab/>
        </w:r>
        <w:r w:rsidR="00EF093A" w:rsidRPr="00A21FDF">
          <w:rPr>
            <w:rStyle w:val="Hyperlink"/>
          </w:rPr>
          <w:t>Pflichten nach Vertragsende</w:t>
        </w:r>
        <w:r w:rsidR="00EF093A">
          <w:rPr>
            <w:webHidden/>
          </w:rPr>
          <w:tab/>
        </w:r>
        <w:r w:rsidR="00EF093A">
          <w:rPr>
            <w:webHidden/>
          </w:rPr>
          <w:fldChar w:fldCharType="begin"/>
        </w:r>
        <w:r w:rsidR="00EF093A">
          <w:rPr>
            <w:webHidden/>
          </w:rPr>
          <w:instrText xml:space="preserve"> PAGEREF _Toc67040134 \h </w:instrText>
        </w:r>
        <w:r w:rsidR="00EF093A">
          <w:rPr>
            <w:webHidden/>
          </w:rPr>
        </w:r>
        <w:r w:rsidR="00EF093A">
          <w:rPr>
            <w:webHidden/>
          </w:rPr>
          <w:fldChar w:fldCharType="separate"/>
        </w:r>
        <w:r w:rsidR="00800C8F">
          <w:rPr>
            <w:webHidden/>
          </w:rPr>
          <w:t>7</w:t>
        </w:r>
        <w:r w:rsidR="00EF093A">
          <w:rPr>
            <w:webHidden/>
          </w:rPr>
          <w:fldChar w:fldCharType="end"/>
        </w:r>
      </w:hyperlink>
    </w:p>
    <w:p w14:paraId="6D195036" w14:textId="64C6E88A" w:rsidR="00EF093A" w:rsidRDefault="009C399D">
      <w:pPr>
        <w:pStyle w:val="Verzeichnis1"/>
        <w:rPr>
          <w:rFonts w:asciiTheme="minorHAnsi" w:eastAsiaTheme="minorEastAsia" w:hAnsiTheme="minorHAnsi" w:cstheme="minorBidi"/>
          <w:b w:val="0"/>
          <w:bCs w:val="0"/>
          <w:sz w:val="22"/>
          <w:szCs w:val="22"/>
        </w:rPr>
      </w:pPr>
      <w:hyperlink w:anchor="_Toc67040135" w:history="1">
        <w:r w:rsidR="00EF093A" w:rsidRPr="00A21FDF">
          <w:rPr>
            <w:rStyle w:val="Hyperlink"/>
          </w:rPr>
          <w:t>12</w:t>
        </w:r>
        <w:r w:rsidR="00EF093A">
          <w:rPr>
            <w:rFonts w:asciiTheme="minorHAnsi" w:eastAsiaTheme="minorEastAsia" w:hAnsiTheme="minorHAnsi" w:cstheme="minorBidi"/>
            <w:b w:val="0"/>
            <w:bCs w:val="0"/>
            <w:sz w:val="22"/>
            <w:szCs w:val="22"/>
          </w:rPr>
          <w:tab/>
        </w:r>
        <w:r w:rsidR="00EF093A" w:rsidRPr="00A21FDF">
          <w:rPr>
            <w:rStyle w:val="Hyperlink"/>
          </w:rPr>
          <w:t>Sonstige Vereinbarungen</w:t>
        </w:r>
        <w:r w:rsidR="00EF093A">
          <w:rPr>
            <w:webHidden/>
          </w:rPr>
          <w:tab/>
        </w:r>
        <w:r w:rsidR="00EF093A">
          <w:rPr>
            <w:webHidden/>
          </w:rPr>
          <w:fldChar w:fldCharType="begin"/>
        </w:r>
        <w:r w:rsidR="00EF093A">
          <w:rPr>
            <w:webHidden/>
          </w:rPr>
          <w:instrText xml:space="preserve"> PAGEREF _Toc67040135 \h </w:instrText>
        </w:r>
        <w:r w:rsidR="00EF093A">
          <w:rPr>
            <w:webHidden/>
          </w:rPr>
        </w:r>
        <w:r w:rsidR="00EF093A">
          <w:rPr>
            <w:webHidden/>
          </w:rPr>
          <w:fldChar w:fldCharType="separate"/>
        </w:r>
        <w:r w:rsidR="00800C8F">
          <w:rPr>
            <w:webHidden/>
          </w:rPr>
          <w:t>7</w:t>
        </w:r>
        <w:r w:rsidR="00EF093A">
          <w:rPr>
            <w:webHidden/>
          </w:rPr>
          <w:fldChar w:fldCharType="end"/>
        </w:r>
      </w:hyperlink>
    </w:p>
    <w:p w14:paraId="549C5815" w14:textId="6D8A5DF3" w:rsidR="00BE67CC" w:rsidRPr="007115C2" w:rsidRDefault="005C7A91" w:rsidP="00DB5457">
      <w:pPr>
        <w:widowControl/>
        <w:tabs>
          <w:tab w:val="left" w:pos="8931"/>
        </w:tabs>
        <w:spacing w:before="100" w:beforeAutospacing="1" w:after="100" w:afterAutospacing="1" w:line="240" w:lineRule="auto"/>
        <w:ind w:left="720"/>
        <w:rPr>
          <w:rFonts w:cs="Arial"/>
          <w:b/>
          <w:szCs w:val="18"/>
        </w:rPr>
      </w:pPr>
      <w:r w:rsidRPr="00E269A4">
        <w:fldChar w:fldCharType="end"/>
      </w:r>
      <w:r w:rsidR="00BE67CC" w:rsidRPr="007115C2">
        <w:rPr>
          <w:rFonts w:cs="Arial"/>
          <w:b/>
          <w:szCs w:val="18"/>
        </w:rPr>
        <w:tab/>
      </w:r>
    </w:p>
    <w:p w14:paraId="0CEBFC31" w14:textId="77777777" w:rsidR="00BE67CC" w:rsidRPr="007115C2" w:rsidRDefault="00BE67CC" w:rsidP="00136CFC">
      <w:pPr>
        <w:tabs>
          <w:tab w:val="left" w:pos="8931"/>
        </w:tabs>
        <w:rPr>
          <w:rFonts w:cs="Arial"/>
          <w:szCs w:val="18"/>
          <w:u w:val="single"/>
        </w:rPr>
      </w:pPr>
      <w:r w:rsidRPr="007115C2">
        <w:rPr>
          <w:rFonts w:cs="Arial"/>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F96881" w14:paraId="2A1F9FEA" w14:textId="77777777" w:rsidTr="004514BE">
        <w:tc>
          <w:tcPr>
            <w:tcW w:w="928" w:type="dxa"/>
            <w:shd w:val="clear" w:color="auto" w:fill="FFFFFF" w:themeFill="background1"/>
          </w:tcPr>
          <w:p w14:paraId="5436A01E" w14:textId="77777777" w:rsidR="00BE67CC" w:rsidRPr="00617911" w:rsidRDefault="00BE67CC" w:rsidP="00136CFC">
            <w:pPr>
              <w:widowControl/>
              <w:tabs>
                <w:tab w:val="left" w:pos="8931"/>
              </w:tabs>
            </w:pPr>
          </w:p>
        </w:tc>
        <w:tc>
          <w:tcPr>
            <w:tcW w:w="7151" w:type="dxa"/>
            <w:gridSpan w:val="2"/>
            <w:shd w:val="clear" w:color="auto" w:fill="FFFFFF" w:themeFill="background1"/>
          </w:tcPr>
          <w:p w14:paraId="4EA98134" w14:textId="0B8D7731" w:rsidR="00BE67CC" w:rsidRPr="00617911" w:rsidRDefault="00F15957" w:rsidP="00136CFC">
            <w:pPr>
              <w:widowControl/>
              <w:tabs>
                <w:tab w:val="left" w:pos="8931"/>
              </w:tabs>
              <w:jc w:val="center"/>
              <w:rPr>
                <w:b/>
              </w:rPr>
            </w:pPr>
            <w:r w:rsidRPr="00617911">
              <w:rPr>
                <w:b/>
              </w:rPr>
              <w:t>SaaS-Einstellungsv</w:t>
            </w:r>
            <w:r w:rsidR="00BE67CC" w:rsidRPr="00617911">
              <w:rPr>
                <w:b/>
              </w:rPr>
              <w:t>ertrag</w:t>
            </w:r>
          </w:p>
        </w:tc>
        <w:tc>
          <w:tcPr>
            <w:tcW w:w="993" w:type="dxa"/>
            <w:shd w:val="clear" w:color="auto" w:fill="FFFFFF" w:themeFill="background1"/>
          </w:tcPr>
          <w:p w14:paraId="57CE8DB8" w14:textId="77777777" w:rsidR="00BE67CC" w:rsidRPr="00617911" w:rsidRDefault="00BE67CC" w:rsidP="00136CFC">
            <w:pPr>
              <w:widowControl/>
              <w:tabs>
                <w:tab w:val="left" w:pos="8931"/>
              </w:tabs>
            </w:pPr>
          </w:p>
        </w:tc>
      </w:tr>
      <w:tr w:rsidR="00BE67CC" w:rsidRPr="00F96881"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17911" w:rsidRDefault="00BE67CC" w:rsidP="00136CFC">
            <w:pPr>
              <w:widowControl/>
              <w:tabs>
                <w:tab w:val="left" w:pos="8931"/>
              </w:tabs>
            </w:pPr>
          </w:p>
          <w:p w14:paraId="2362FCB2" w14:textId="77777777" w:rsidR="00BE67CC" w:rsidRPr="00617911" w:rsidRDefault="00BE67CC" w:rsidP="00136CFC">
            <w:pPr>
              <w:widowControl/>
              <w:tabs>
                <w:tab w:val="left" w:pos="8931"/>
              </w:tabs>
            </w:pPr>
            <w:r w:rsidRPr="00617911">
              <w:t>Zwischen</w:t>
            </w:r>
          </w:p>
        </w:tc>
        <w:tc>
          <w:tcPr>
            <w:tcW w:w="7868" w:type="dxa"/>
            <w:gridSpan w:val="2"/>
            <w:shd w:val="clear" w:color="auto" w:fill="FFFFFF" w:themeFill="background1"/>
          </w:tcPr>
          <w:p w14:paraId="27851068" w14:textId="77777777" w:rsidR="00BE67CC" w:rsidRPr="00617911" w:rsidRDefault="00BE67CC" w:rsidP="00136CFC">
            <w:pPr>
              <w:widowControl/>
              <w:tabs>
                <w:tab w:val="left" w:pos="8931"/>
              </w:tabs>
            </w:pPr>
          </w:p>
        </w:tc>
      </w:tr>
      <w:tr w:rsidR="00F3127F" w:rsidRPr="00F96881" w14:paraId="2EE83EF2" w14:textId="77777777" w:rsidTr="00E9573C">
        <w:tblPrEx>
          <w:tblBorders>
            <w:left w:val="none" w:sz="0" w:space="0" w:color="auto"/>
            <w:bottom w:val="none" w:sz="0" w:space="0" w:color="auto"/>
          </w:tblBorders>
        </w:tblPrEx>
        <w:tc>
          <w:tcPr>
            <w:tcW w:w="1204" w:type="dxa"/>
            <w:gridSpan w:val="2"/>
            <w:shd w:val="clear" w:color="auto" w:fill="FFFFFF" w:themeFill="background1"/>
          </w:tcPr>
          <w:p w14:paraId="742BBC9F" w14:textId="77777777" w:rsidR="00F3127F" w:rsidRPr="00617911" w:rsidRDefault="00F3127F" w:rsidP="00E9573C">
            <w:pPr>
              <w:widowControl/>
              <w:tabs>
                <w:tab w:val="left" w:pos="8931"/>
              </w:tabs>
            </w:pPr>
          </w:p>
        </w:tc>
        <w:tc>
          <w:tcPr>
            <w:tcW w:w="7868" w:type="dxa"/>
            <w:gridSpan w:val="2"/>
            <w:shd w:val="clear" w:color="auto" w:fill="FFFFFF" w:themeFill="background1"/>
          </w:tcPr>
          <w:p w14:paraId="4CF00478" w14:textId="142B2953" w:rsidR="00844BE4" w:rsidRPr="00617911" w:rsidRDefault="009E1514" w:rsidP="00FD61DB">
            <w:pPr>
              <w:widowControl/>
              <w:tabs>
                <w:tab w:val="left" w:pos="8931"/>
              </w:tabs>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44BE4" w:rsidRPr="00F96881" w14:paraId="58E9C2C9" w14:textId="77777777" w:rsidTr="00E9573C">
        <w:tblPrEx>
          <w:tblBorders>
            <w:left w:val="none" w:sz="0" w:space="0" w:color="auto"/>
            <w:bottom w:val="none" w:sz="0" w:space="0" w:color="auto"/>
          </w:tblBorders>
        </w:tblPrEx>
        <w:tc>
          <w:tcPr>
            <w:tcW w:w="1204" w:type="dxa"/>
            <w:gridSpan w:val="2"/>
            <w:shd w:val="clear" w:color="auto" w:fill="FFFFFF" w:themeFill="background1"/>
          </w:tcPr>
          <w:p w14:paraId="17A9803A" w14:textId="77777777" w:rsidR="00844BE4" w:rsidRPr="00617911" w:rsidRDefault="00844BE4" w:rsidP="00E9573C">
            <w:pPr>
              <w:widowControl/>
              <w:tabs>
                <w:tab w:val="left" w:pos="8931"/>
              </w:tabs>
            </w:pPr>
          </w:p>
        </w:tc>
        <w:tc>
          <w:tcPr>
            <w:tcW w:w="7868" w:type="dxa"/>
            <w:gridSpan w:val="2"/>
            <w:shd w:val="clear" w:color="auto" w:fill="FFFFFF" w:themeFill="background1"/>
          </w:tcPr>
          <w:p w14:paraId="5CA8F5C7" w14:textId="4C9C8E6E" w:rsidR="00844BE4" w:rsidRPr="009F5A64" w:rsidRDefault="009E1514" w:rsidP="009E1514">
            <w:pPr>
              <w:widowControl/>
              <w:tabs>
                <w:tab w:val="left" w:pos="8931"/>
              </w:tabs>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3127F" w:rsidRPr="00F96881" w14:paraId="26D68662" w14:textId="77777777" w:rsidTr="00E9573C">
        <w:tblPrEx>
          <w:tblBorders>
            <w:left w:val="none" w:sz="0" w:space="0" w:color="auto"/>
            <w:bottom w:val="none" w:sz="0" w:space="0" w:color="auto"/>
          </w:tblBorders>
        </w:tblPrEx>
        <w:tc>
          <w:tcPr>
            <w:tcW w:w="1204" w:type="dxa"/>
            <w:gridSpan w:val="2"/>
            <w:shd w:val="clear" w:color="auto" w:fill="FFFFFF" w:themeFill="background1"/>
          </w:tcPr>
          <w:p w14:paraId="1EC38B1B" w14:textId="77777777" w:rsidR="00F3127F" w:rsidRPr="00617911" w:rsidRDefault="00F3127F" w:rsidP="00E9573C">
            <w:pPr>
              <w:widowControl/>
              <w:tabs>
                <w:tab w:val="left" w:pos="8931"/>
              </w:tabs>
            </w:pPr>
          </w:p>
        </w:tc>
        <w:tc>
          <w:tcPr>
            <w:tcW w:w="7868" w:type="dxa"/>
            <w:gridSpan w:val="2"/>
            <w:shd w:val="clear" w:color="auto" w:fill="FFFFFF" w:themeFill="background1"/>
          </w:tcPr>
          <w:p w14:paraId="4EBC3F55" w14:textId="77777777" w:rsidR="00F3127F" w:rsidRPr="00617911" w:rsidRDefault="00F3127F" w:rsidP="00E9573C">
            <w:pPr>
              <w:widowControl/>
              <w:tabs>
                <w:tab w:val="left" w:pos="8931"/>
              </w:tabs>
            </w:pPr>
            <w:r w:rsidRPr="00617911">
              <w:t>— im Folgenden „UL“ genannt —</w:t>
            </w:r>
          </w:p>
        </w:tc>
      </w:tr>
      <w:tr w:rsidR="00C44B8C" w:rsidRPr="00F96881"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11DFEF8A" w:rsidR="00F3127F" w:rsidRPr="00617911" w:rsidRDefault="00F3127F" w:rsidP="00C44B8C">
            <w:pPr>
              <w:widowControl/>
              <w:tabs>
                <w:tab w:val="left" w:pos="8931"/>
              </w:tabs>
            </w:pPr>
            <w:r w:rsidRPr="00617911">
              <w:t>und</w:t>
            </w:r>
          </w:p>
        </w:tc>
        <w:tc>
          <w:tcPr>
            <w:tcW w:w="7868" w:type="dxa"/>
            <w:gridSpan w:val="2"/>
            <w:shd w:val="clear" w:color="auto" w:fill="FFFFFF" w:themeFill="background1"/>
          </w:tcPr>
          <w:p w14:paraId="2F7F0F62" w14:textId="261EFFDE" w:rsidR="00F3127F" w:rsidRPr="00617911" w:rsidRDefault="00F3127F" w:rsidP="00C44B8C">
            <w:pPr>
              <w:widowControl/>
              <w:tabs>
                <w:tab w:val="left" w:pos="8931"/>
              </w:tabs>
            </w:pPr>
          </w:p>
          <w:p w14:paraId="02359A72" w14:textId="61CC031E" w:rsidR="00C44B8C" w:rsidRPr="00617911" w:rsidRDefault="00C44B8C" w:rsidP="00C44B8C">
            <w:pPr>
              <w:widowControl/>
              <w:tabs>
                <w:tab w:val="left" w:pos="8931"/>
              </w:tabs>
              <w:rPr>
                <w:u w:val="single"/>
              </w:rPr>
            </w:pPr>
            <w:r w:rsidRPr="00617911">
              <w:t>FITKO (Föderale IT-Kooperation)</w:t>
            </w:r>
            <w:r w:rsidR="00844BE4">
              <w:t>, AöR</w:t>
            </w:r>
          </w:p>
        </w:tc>
      </w:tr>
      <w:tr w:rsidR="00C44B8C" w:rsidRPr="00F96881"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17911"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17911" w:rsidRDefault="00C44B8C" w:rsidP="00C44B8C">
            <w:pPr>
              <w:widowControl/>
              <w:tabs>
                <w:tab w:val="left" w:pos="8931"/>
              </w:tabs>
            </w:pPr>
            <w:r w:rsidRPr="00617911">
              <w:t>Zum Gottschalkhof 3</w:t>
            </w:r>
          </w:p>
          <w:p w14:paraId="199AB986" w14:textId="6305751F" w:rsidR="00844BE4" w:rsidRPr="00844BE4" w:rsidRDefault="00C44B8C" w:rsidP="00C44B8C">
            <w:pPr>
              <w:widowControl/>
              <w:tabs>
                <w:tab w:val="left" w:pos="8931"/>
              </w:tabs>
            </w:pPr>
            <w:r w:rsidRPr="00617911">
              <w:t>60594 Frankfurt am Main</w:t>
            </w:r>
          </w:p>
        </w:tc>
      </w:tr>
      <w:tr w:rsidR="00BE67CC" w:rsidRPr="00F96881"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17911" w:rsidRDefault="00BE67CC" w:rsidP="00136CFC">
            <w:pPr>
              <w:widowControl/>
              <w:tabs>
                <w:tab w:val="left" w:pos="8931"/>
              </w:tabs>
            </w:pPr>
          </w:p>
        </w:tc>
        <w:tc>
          <w:tcPr>
            <w:tcW w:w="7868" w:type="dxa"/>
            <w:gridSpan w:val="2"/>
            <w:shd w:val="clear" w:color="auto" w:fill="FFFFFF" w:themeFill="background1"/>
          </w:tcPr>
          <w:p w14:paraId="571D63D1" w14:textId="77777777" w:rsidR="006217D0" w:rsidRDefault="00BE67CC" w:rsidP="00136CFC">
            <w:pPr>
              <w:widowControl/>
              <w:tabs>
                <w:tab w:val="left" w:pos="8931"/>
              </w:tabs>
            </w:pPr>
            <w:r w:rsidRPr="00617911">
              <w:t>— im Folgenden „</w:t>
            </w:r>
            <w:r w:rsidR="0057559B" w:rsidRPr="00617911">
              <w:t>FITKO</w:t>
            </w:r>
            <w:r w:rsidRPr="00617911">
              <w:t>“ genannt —</w:t>
            </w:r>
          </w:p>
          <w:p w14:paraId="785DCE21" w14:textId="180DEB17" w:rsidR="00A947F1" w:rsidRDefault="00A947F1" w:rsidP="00A947F1">
            <w:pPr>
              <w:widowControl/>
              <w:tabs>
                <w:tab w:val="left" w:pos="8931"/>
              </w:tabs>
            </w:pPr>
          </w:p>
          <w:p w14:paraId="15C67836" w14:textId="41B9B948" w:rsidR="00A947F1" w:rsidRPr="00617911" w:rsidRDefault="00A947F1" w:rsidP="00A947F1">
            <w:pPr>
              <w:widowControl/>
              <w:tabs>
                <w:tab w:val="left" w:pos="8931"/>
              </w:tabs>
            </w:pPr>
            <w:r w:rsidRPr="006D2EFA">
              <w:t>— im Folgenden</w:t>
            </w:r>
            <w:r>
              <w:t xml:space="preserve"> gemeinsam</w:t>
            </w:r>
            <w:r w:rsidRPr="006D2EFA">
              <w:t xml:space="preserve"> „</w:t>
            </w:r>
            <w:r>
              <w:t>Vertragsparteien</w:t>
            </w:r>
            <w:r w:rsidRPr="006D2EFA">
              <w:t>“ genannt —</w:t>
            </w:r>
          </w:p>
        </w:tc>
      </w:tr>
    </w:tbl>
    <w:p w14:paraId="41CB7E53" w14:textId="77777777" w:rsidR="00BE67CC" w:rsidRPr="007115C2" w:rsidRDefault="00BE67CC" w:rsidP="00136CFC">
      <w:pPr>
        <w:tabs>
          <w:tab w:val="left" w:pos="8931"/>
        </w:tabs>
        <w:rPr>
          <w:rFonts w:cs="Arial"/>
          <w:szCs w:val="18"/>
        </w:rPr>
      </w:pPr>
    </w:p>
    <w:p w14:paraId="36BA038E" w14:textId="77777777" w:rsidR="00BE67CC" w:rsidRPr="00617911" w:rsidRDefault="00BE67CC" w:rsidP="003C1081">
      <w:pPr>
        <w:pStyle w:val="RSDText0"/>
      </w:pPr>
      <w:r w:rsidRPr="00617911">
        <w:t>wird folgender Vertrag geschlossen:</w:t>
      </w:r>
    </w:p>
    <w:p w14:paraId="0E92F775" w14:textId="6A9D9A1B" w:rsidR="00BE67CC" w:rsidRPr="009C7AE2" w:rsidRDefault="00BE67CC" w:rsidP="00C0459A">
      <w:pPr>
        <w:pStyle w:val="RSDText1"/>
      </w:pPr>
      <w:bookmarkStart w:id="4" w:name="_Toc67040114"/>
      <w:r w:rsidRPr="00C0459A">
        <w:t>Gegenstand</w:t>
      </w:r>
      <w:r w:rsidRPr="009C7AE2">
        <w:t xml:space="preserve"> und Bestandteile des </w:t>
      </w:r>
      <w:r w:rsidR="00B10CD5" w:rsidRPr="009C7AE2">
        <w:t>Saas-Einstellungsv</w:t>
      </w:r>
      <w:r w:rsidRPr="009C7AE2">
        <w:t>ertrages</w:t>
      </w:r>
      <w:bookmarkEnd w:id="4"/>
    </w:p>
    <w:p w14:paraId="372BF9E7" w14:textId="77777777" w:rsidR="00BE67CC" w:rsidRPr="00A938D3" w:rsidRDefault="00BE67CC" w:rsidP="00C0459A">
      <w:pPr>
        <w:pStyle w:val="RSDText11"/>
        <w:ind w:left="567" w:hanging="567"/>
      </w:pPr>
      <w:bookmarkStart w:id="5" w:name="_Toc94942094"/>
      <w:bookmarkStart w:id="6" w:name="_Toc139107449"/>
      <w:bookmarkStart w:id="7" w:name="_Toc161651504"/>
      <w:bookmarkStart w:id="8" w:name="_Toc168307081"/>
      <w:bookmarkStart w:id="9" w:name="_Toc67040115"/>
      <w:r w:rsidRPr="009C7AE2">
        <w:t>Vertragsgegenstand</w:t>
      </w:r>
      <w:bookmarkEnd w:id="5"/>
      <w:bookmarkEnd w:id="6"/>
      <w:bookmarkEnd w:id="7"/>
      <w:bookmarkEnd w:id="8"/>
      <w:bookmarkEnd w:id="9"/>
    </w:p>
    <w:p w14:paraId="1C3681E2" w14:textId="77777777" w:rsidR="006C4FC8" w:rsidRDefault="002D4279" w:rsidP="003C1081">
      <w:pPr>
        <w:pStyle w:val="RSDText0"/>
      </w:pPr>
      <w:r w:rsidRPr="009C7AE2">
        <w:t xml:space="preserve">Gegenstand des </w:t>
      </w:r>
      <w:r w:rsidR="00B10CD5" w:rsidRPr="009C7AE2">
        <w:t>SaaS-Einstellungsvertrages sind die im Folgenden vereinbarten Leistungen. Hierzu zählen die Einstellung de</w:t>
      </w:r>
      <w:r w:rsidR="00F15957" w:rsidRPr="009C7AE2">
        <w:t>r Leistungsbeschreibung de</w:t>
      </w:r>
      <w:r w:rsidR="00B10CD5" w:rsidRPr="009C7AE2">
        <w:t xml:space="preserve">s Online-Dienstes </w:t>
      </w:r>
    </w:p>
    <w:p w14:paraId="07F43A8A" w14:textId="788C49CB" w:rsidR="006C4FC8" w:rsidRDefault="009C399D" w:rsidP="003C1081">
      <w:pPr>
        <w:pStyle w:val="RSDText0"/>
      </w:pPr>
      <w:sdt>
        <w:sdtPr>
          <w:id w:val="-786655190"/>
          <w:placeholder>
            <w:docPart w:val="BD493A8FE0674CCE8D370DD6C9AC38AA"/>
          </w:placeholder>
          <w15:appearance w15:val="hidden"/>
        </w:sdtPr>
        <w:sdtEndPr/>
        <w:sdtContent>
          <w:r w:rsidR="000073A4">
            <w:fldChar w:fldCharType="begin">
              <w:ffData>
                <w:name w:val="Text1"/>
                <w:enabled/>
                <w:calcOnExit w:val="0"/>
                <w:textInput/>
              </w:ffData>
            </w:fldChar>
          </w:r>
          <w:r w:rsidR="000073A4">
            <w:instrText xml:space="preserve"> FORMTEXT </w:instrText>
          </w:r>
          <w:r w:rsidR="000073A4">
            <w:fldChar w:fldCharType="separate"/>
          </w:r>
          <w:r w:rsidR="000073A4">
            <w:rPr>
              <w:noProof/>
            </w:rPr>
            <w:t> </w:t>
          </w:r>
          <w:r w:rsidR="000073A4">
            <w:rPr>
              <w:noProof/>
            </w:rPr>
            <w:t> </w:t>
          </w:r>
          <w:r w:rsidR="000073A4">
            <w:rPr>
              <w:noProof/>
            </w:rPr>
            <w:t> </w:t>
          </w:r>
          <w:r w:rsidR="000073A4">
            <w:rPr>
              <w:noProof/>
            </w:rPr>
            <w:t> </w:t>
          </w:r>
          <w:r w:rsidR="000073A4">
            <w:rPr>
              <w:noProof/>
            </w:rPr>
            <w:t> </w:t>
          </w:r>
          <w:r w:rsidR="000073A4">
            <w:fldChar w:fldCharType="end"/>
          </w:r>
        </w:sdtContent>
      </w:sdt>
      <w:r w:rsidR="00B10CD5" w:rsidRPr="009C7AE2">
        <w:t xml:space="preserve"> </w:t>
      </w:r>
    </w:p>
    <w:p w14:paraId="15AFE8B0" w14:textId="32ABE81C" w:rsidR="00BE67CC" w:rsidRPr="009C7AE2" w:rsidRDefault="00D31830" w:rsidP="003C1081">
      <w:pPr>
        <w:pStyle w:val="RSDText0"/>
      </w:pPr>
      <w:r w:rsidRPr="009C7AE2">
        <w:t>(</w:t>
      </w:r>
      <w:r w:rsidR="007165E3">
        <w:t xml:space="preserve">nachfolgend auch </w:t>
      </w:r>
      <w:r w:rsidRPr="008A6370">
        <w:rPr>
          <w:b/>
        </w:rPr>
        <w:t>Online-Dienst</w:t>
      </w:r>
      <w:r w:rsidR="007165E3" w:rsidRPr="007165E3">
        <w:t xml:space="preserve"> </w:t>
      </w:r>
      <w:r w:rsidR="007165E3">
        <w:t>genannt</w:t>
      </w:r>
      <w:r w:rsidRPr="009C7AE2">
        <w:t xml:space="preserve">) </w:t>
      </w:r>
      <w:r w:rsidR="00B10CD5" w:rsidRPr="009C7AE2">
        <w:t>von UL in den FIT-Store sowie die Ermöglichung der Nachnutzung dieses Online-Dienstes durch UL durch Bereitstellung als S</w:t>
      </w:r>
      <w:r w:rsidR="008A6370">
        <w:t>aaS</w:t>
      </w:r>
      <w:r w:rsidR="00B10CD5" w:rsidRPr="009C7AE2">
        <w:t xml:space="preserve"> an die </w:t>
      </w:r>
      <w:r w:rsidR="008A6370">
        <w:t>AL</w:t>
      </w:r>
      <w:r w:rsidR="00B10CD5" w:rsidRPr="009C7AE2">
        <w:t>.</w:t>
      </w:r>
    </w:p>
    <w:p w14:paraId="187E5E6A" w14:textId="77777777" w:rsidR="00BE67CC" w:rsidRPr="00A938D3" w:rsidRDefault="00BE67CC" w:rsidP="00C0459A">
      <w:pPr>
        <w:pStyle w:val="RSDText11"/>
        <w:ind w:left="567" w:hanging="567"/>
      </w:pPr>
      <w:bookmarkStart w:id="10" w:name="_Toc94942096"/>
      <w:bookmarkStart w:id="11" w:name="_Toc139107451"/>
      <w:bookmarkStart w:id="12" w:name="_Toc161651506"/>
      <w:bookmarkStart w:id="13" w:name="_Toc168307083"/>
      <w:bookmarkStart w:id="14" w:name="_Ref179019901"/>
      <w:bookmarkStart w:id="15" w:name="_Ref374526072"/>
      <w:bookmarkStart w:id="16" w:name="_Toc67040116"/>
      <w:r w:rsidRPr="00A938D3">
        <w:t>Vertragsbestandteile</w:t>
      </w:r>
      <w:bookmarkEnd w:id="10"/>
      <w:bookmarkEnd w:id="11"/>
      <w:bookmarkEnd w:id="12"/>
      <w:bookmarkEnd w:id="13"/>
      <w:bookmarkEnd w:id="14"/>
      <w:bookmarkEnd w:id="15"/>
      <w:bookmarkEnd w:id="16"/>
    </w:p>
    <w:p w14:paraId="42F8BE02" w14:textId="5D476134" w:rsidR="00BE67CC" w:rsidRPr="00A938D3" w:rsidRDefault="00BE67CC" w:rsidP="003C1081">
      <w:pPr>
        <w:pStyle w:val="RSDText0"/>
      </w:pPr>
      <w:r w:rsidRPr="00A938D3">
        <w:t xml:space="preserve">Es gelten </w:t>
      </w:r>
      <w:r w:rsidR="0034171E">
        <w:t xml:space="preserve">nacheinander </w:t>
      </w:r>
      <w:r w:rsidRPr="00A938D3">
        <w:t xml:space="preserve">als </w:t>
      </w:r>
      <w:r w:rsidRPr="003C1081">
        <w:t>Vertragsbestandteile</w:t>
      </w:r>
      <w:r w:rsidRPr="00A938D3">
        <w:t>:</w:t>
      </w:r>
    </w:p>
    <w:p w14:paraId="5B9E20BA" w14:textId="08DAA4B5" w:rsidR="009D4231" w:rsidRDefault="004436D9" w:rsidP="00617911">
      <w:pPr>
        <w:pStyle w:val="RSDText111"/>
      </w:pPr>
      <w:r w:rsidRPr="009C7AE2">
        <w:t>1.2.1</w:t>
      </w:r>
      <w:r w:rsidRPr="009C7AE2">
        <w:tab/>
      </w:r>
      <w:bookmarkStart w:id="17" w:name="_Ref354650750"/>
      <w:bookmarkStart w:id="18" w:name="_Toc360109849"/>
      <w:bookmarkStart w:id="19" w:name="_Toc360182880"/>
      <w:bookmarkStart w:id="20" w:name="_Toc363120769"/>
      <w:bookmarkStart w:id="21" w:name="_Toc199822062"/>
      <w:bookmarkStart w:id="22" w:name="_Toc222632322"/>
      <w:bookmarkStart w:id="23" w:name="_Toc234108030"/>
      <w:bookmarkStart w:id="24" w:name="_Toc247269855"/>
      <w:bookmarkStart w:id="25" w:name="_Toc247324725"/>
      <w:bookmarkStart w:id="26" w:name="_Toc247324853"/>
      <w:bookmarkStart w:id="27" w:name="_Toc247360710"/>
      <w:bookmarkStart w:id="28" w:name="_Toc251749308"/>
      <w:bookmarkStart w:id="29" w:name="_Toc272419586"/>
      <w:r w:rsidR="00471342" w:rsidRPr="009C7AE2">
        <w:t xml:space="preserve">dieser </w:t>
      </w:r>
      <w:r w:rsidR="00471342" w:rsidRPr="009D4231">
        <w:rPr>
          <w:u w:val="single"/>
        </w:rPr>
        <w:t>Vertragstext</w:t>
      </w:r>
      <w:bookmarkEnd w:id="17"/>
      <w:bookmarkEnd w:id="18"/>
      <w:bookmarkEnd w:id="19"/>
      <w:bookmarkEnd w:id="20"/>
      <w:bookmarkEnd w:id="21"/>
      <w:bookmarkEnd w:id="22"/>
      <w:bookmarkEnd w:id="23"/>
      <w:bookmarkEnd w:id="24"/>
      <w:bookmarkEnd w:id="25"/>
      <w:bookmarkEnd w:id="26"/>
      <w:bookmarkEnd w:id="27"/>
      <w:bookmarkEnd w:id="28"/>
      <w:bookmarkEnd w:id="29"/>
      <w:r w:rsidR="0034171E">
        <w:rPr>
          <w:u w:val="single"/>
        </w:rPr>
        <w:t xml:space="preserve"> </w:t>
      </w:r>
      <w:bookmarkStart w:id="30" w:name="_Hlk57565853"/>
      <w:r w:rsidR="0034171E">
        <w:rPr>
          <w:u w:val="single"/>
        </w:rPr>
        <w:t>bestehend aus den Seiten 1 bis</w:t>
      </w:r>
      <w:r w:rsidR="006C4FC8">
        <w:rPr>
          <w:u w:val="single"/>
        </w:rPr>
        <w:t xml:space="preserve"> </w:t>
      </w:r>
      <w:r w:rsidR="009E1514">
        <w:rPr>
          <w:u w:val="single"/>
        </w:rPr>
        <w:fldChar w:fldCharType="begin">
          <w:ffData>
            <w:name w:val="Text3"/>
            <w:enabled/>
            <w:calcOnExit w:val="0"/>
            <w:textInput/>
          </w:ffData>
        </w:fldChar>
      </w:r>
      <w:bookmarkStart w:id="31" w:name="Text3"/>
      <w:r w:rsidR="009E1514">
        <w:rPr>
          <w:u w:val="single"/>
        </w:rPr>
        <w:instrText xml:space="preserve"> FORMTEXT </w:instrText>
      </w:r>
      <w:r w:rsidR="009E1514">
        <w:rPr>
          <w:u w:val="single"/>
        </w:rPr>
      </w:r>
      <w:r w:rsidR="009E1514">
        <w:rPr>
          <w:u w:val="single"/>
        </w:rPr>
        <w:fldChar w:fldCharType="separate"/>
      </w:r>
      <w:r w:rsidR="009E1514">
        <w:rPr>
          <w:noProof/>
          <w:u w:val="single"/>
        </w:rPr>
        <w:t> </w:t>
      </w:r>
      <w:r w:rsidR="009E1514">
        <w:rPr>
          <w:noProof/>
          <w:u w:val="single"/>
        </w:rPr>
        <w:t> </w:t>
      </w:r>
      <w:r w:rsidR="009E1514">
        <w:rPr>
          <w:noProof/>
          <w:u w:val="single"/>
        </w:rPr>
        <w:t> </w:t>
      </w:r>
      <w:r w:rsidR="009E1514">
        <w:rPr>
          <w:noProof/>
          <w:u w:val="single"/>
        </w:rPr>
        <w:t> </w:t>
      </w:r>
      <w:r w:rsidR="009E1514">
        <w:rPr>
          <w:noProof/>
          <w:u w:val="single"/>
        </w:rPr>
        <w:t> </w:t>
      </w:r>
      <w:r w:rsidR="009E1514">
        <w:rPr>
          <w:u w:val="single"/>
        </w:rPr>
        <w:fldChar w:fldCharType="end"/>
      </w:r>
      <w:bookmarkEnd w:id="31"/>
      <w:r w:rsidR="0034171E">
        <w:rPr>
          <w:u w:val="single"/>
        </w:rPr>
        <w:t xml:space="preserve"> </w:t>
      </w:r>
      <w:r w:rsidR="0034171E">
        <w:t>und den nachfolgenden Anlagen</w:t>
      </w:r>
      <w:r w:rsidR="00AB5510">
        <w:t>:</w:t>
      </w:r>
      <w:bookmarkEnd w:id="30"/>
    </w:p>
    <w:tbl>
      <w:tblPr>
        <w:tblStyle w:val="Tabellenraster"/>
        <w:tblW w:w="0" w:type="auto"/>
        <w:tblInd w:w="567" w:type="dxa"/>
        <w:tblLook w:val="04A0" w:firstRow="1" w:lastRow="0" w:firstColumn="1" w:lastColumn="0" w:noHBand="0" w:noVBand="1"/>
      </w:tblPr>
      <w:tblGrid>
        <w:gridCol w:w="988"/>
        <w:gridCol w:w="4961"/>
        <w:gridCol w:w="1417"/>
        <w:gridCol w:w="1130"/>
      </w:tblGrid>
      <w:tr w:rsidR="00721F01" w14:paraId="7747CF56" w14:textId="77777777" w:rsidTr="000B5AD3">
        <w:tc>
          <w:tcPr>
            <w:tcW w:w="8496" w:type="dxa"/>
            <w:gridSpan w:val="4"/>
          </w:tcPr>
          <w:p w14:paraId="53A836B6" w14:textId="77777777" w:rsidR="00721F01" w:rsidRDefault="00721F01" w:rsidP="000B5AD3">
            <w:pPr>
              <w:pStyle w:val="RSDText111"/>
              <w:ind w:left="0" w:firstLine="0"/>
              <w:jc w:val="center"/>
            </w:pPr>
            <w:r>
              <w:t>Anlagen zum SaaS-Einstellungsvertrag</w:t>
            </w:r>
          </w:p>
        </w:tc>
      </w:tr>
      <w:tr w:rsidR="00721F01" w14:paraId="208477BF" w14:textId="77777777" w:rsidTr="000B5AD3">
        <w:tc>
          <w:tcPr>
            <w:tcW w:w="988" w:type="dxa"/>
          </w:tcPr>
          <w:p w14:paraId="18EA13AD" w14:textId="77777777" w:rsidR="00721F01" w:rsidRPr="0009589B" w:rsidRDefault="00721F01" w:rsidP="000B5AD3">
            <w:pPr>
              <w:pStyle w:val="RSDText111"/>
              <w:ind w:left="0" w:firstLine="0"/>
              <w:jc w:val="center"/>
              <w:rPr>
                <w:b w:val="0"/>
              </w:rPr>
            </w:pPr>
            <w:r w:rsidRPr="0009589B">
              <w:rPr>
                <w:b w:val="0"/>
              </w:rPr>
              <w:t>Anlage Nr.</w:t>
            </w:r>
          </w:p>
        </w:tc>
        <w:tc>
          <w:tcPr>
            <w:tcW w:w="4961" w:type="dxa"/>
          </w:tcPr>
          <w:p w14:paraId="67018A05" w14:textId="77777777" w:rsidR="00721F01" w:rsidRPr="0009589B" w:rsidRDefault="00721F01" w:rsidP="000B5AD3">
            <w:pPr>
              <w:pStyle w:val="RSDText111"/>
              <w:ind w:left="0" w:firstLine="0"/>
              <w:jc w:val="center"/>
              <w:rPr>
                <w:b w:val="0"/>
                <w:bCs/>
              </w:rPr>
            </w:pPr>
            <w:r>
              <w:rPr>
                <w:b w:val="0"/>
                <w:bCs/>
              </w:rPr>
              <w:t>Bezeichnung</w:t>
            </w:r>
          </w:p>
        </w:tc>
        <w:tc>
          <w:tcPr>
            <w:tcW w:w="1417" w:type="dxa"/>
          </w:tcPr>
          <w:p w14:paraId="4118C82B" w14:textId="01D873F6" w:rsidR="00721F01" w:rsidRPr="0009589B" w:rsidRDefault="00721F01" w:rsidP="000B5AD3">
            <w:pPr>
              <w:pStyle w:val="RSDText111"/>
              <w:ind w:left="0" w:firstLine="0"/>
              <w:jc w:val="center"/>
              <w:rPr>
                <w:b w:val="0"/>
              </w:rPr>
            </w:pPr>
            <w:r w:rsidRPr="0009589B">
              <w:rPr>
                <w:b w:val="0"/>
              </w:rPr>
              <w:t>Datum</w:t>
            </w:r>
            <w:r>
              <w:rPr>
                <w:b w:val="0"/>
              </w:rPr>
              <w:t>/Version</w:t>
            </w:r>
          </w:p>
        </w:tc>
        <w:tc>
          <w:tcPr>
            <w:tcW w:w="1130" w:type="dxa"/>
          </w:tcPr>
          <w:p w14:paraId="6EC3F81A" w14:textId="77777777" w:rsidR="00721F01" w:rsidRDefault="00721F01" w:rsidP="000B5AD3">
            <w:pPr>
              <w:pStyle w:val="RSDText111"/>
              <w:ind w:left="0" w:firstLine="0"/>
              <w:jc w:val="center"/>
              <w:rPr>
                <w:b w:val="0"/>
              </w:rPr>
            </w:pPr>
            <w:r>
              <w:rPr>
                <w:b w:val="0"/>
              </w:rPr>
              <w:t>Anzahl Seiten</w:t>
            </w:r>
          </w:p>
          <w:p w14:paraId="6F11FF85" w14:textId="77777777" w:rsidR="00721F01" w:rsidRPr="0009589B" w:rsidRDefault="00721F01" w:rsidP="000B5AD3">
            <w:pPr>
              <w:pStyle w:val="RSDText111"/>
              <w:ind w:left="0" w:firstLine="0"/>
              <w:rPr>
                <w:b w:val="0"/>
              </w:rPr>
            </w:pPr>
          </w:p>
        </w:tc>
      </w:tr>
      <w:tr w:rsidR="00721F01" w14:paraId="3D9148B0" w14:textId="77777777" w:rsidTr="000B5AD3">
        <w:tc>
          <w:tcPr>
            <w:tcW w:w="988" w:type="dxa"/>
          </w:tcPr>
          <w:p w14:paraId="14F2998E" w14:textId="77777777" w:rsidR="00721F01" w:rsidRPr="0009589B" w:rsidRDefault="00721F01" w:rsidP="000B5AD3">
            <w:pPr>
              <w:pStyle w:val="RSDText111"/>
              <w:ind w:left="0" w:firstLine="0"/>
              <w:rPr>
                <w:b w:val="0"/>
                <w:bCs/>
              </w:rPr>
            </w:pPr>
            <w:r>
              <w:rPr>
                <w:b w:val="0"/>
                <w:bCs/>
              </w:rPr>
              <w:t>1</w:t>
            </w:r>
          </w:p>
        </w:tc>
        <w:tc>
          <w:tcPr>
            <w:tcW w:w="4961" w:type="dxa"/>
          </w:tcPr>
          <w:p w14:paraId="39F994C8" w14:textId="18AFB485" w:rsidR="00721F01" w:rsidRPr="0009589B" w:rsidRDefault="00721F01" w:rsidP="000B5AD3">
            <w:pPr>
              <w:pStyle w:val="RSDText111"/>
              <w:ind w:left="0" w:firstLine="0"/>
            </w:pPr>
            <w:r w:rsidRPr="0009589B">
              <w:t xml:space="preserve">die zwischen UL und AL abgestimmten </w:t>
            </w:r>
            <w:r w:rsidRPr="0009589B">
              <w:rPr>
                <w:u w:val="single"/>
              </w:rPr>
              <w:t>Abstimmungsschreiben</w:t>
            </w:r>
            <w:r w:rsidRPr="0009589B">
              <w:t xml:space="preserve"> gemäß Ziffer 2.2.2 SaaS-Einstellungs-AGB </w:t>
            </w:r>
            <w:r w:rsidRPr="008B7EBB">
              <w:rPr>
                <w:b w:val="0"/>
                <w:bCs/>
              </w:rPr>
              <w:t>(werden jeweils mit Abschluss eines SaaS-Nachnutzungsvertrages diesem SaaS-Einstellungsvertrag hinzugefügt</w:t>
            </w:r>
            <w:r w:rsidR="008B7EBB">
              <w:rPr>
                <w:b w:val="0"/>
                <w:bCs/>
              </w:rPr>
              <w:t xml:space="preserve">; </w:t>
            </w:r>
            <w:r w:rsidR="008B7EBB">
              <w:rPr>
                <w:b w:val="0"/>
              </w:rPr>
              <w:t>h</w:t>
            </w:r>
            <w:r w:rsidR="008B7EBB" w:rsidRPr="00BC0ED8">
              <w:rPr>
                <w:b w:val="0"/>
              </w:rPr>
              <w:t xml:space="preserve">insichtlich der </w:t>
            </w:r>
            <w:r w:rsidR="008B7EBB" w:rsidRPr="00BC0ED8">
              <w:rPr>
                <w:b w:val="0"/>
              </w:rPr>
              <w:lastRenderedPageBreak/>
              <w:t>Nachnutzung eines AL gilt jeweils nur das mit diesem AL abgestimmte Abstimmungsschreiben</w:t>
            </w:r>
            <w:r w:rsidRPr="008B7EBB">
              <w:rPr>
                <w:b w:val="0"/>
                <w:bCs/>
              </w:rPr>
              <w:t>)</w:t>
            </w:r>
          </w:p>
        </w:tc>
        <w:tc>
          <w:tcPr>
            <w:tcW w:w="1417" w:type="dxa"/>
          </w:tcPr>
          <w:p w14:paraId="36CD9F56" w14:textId="7B99F84B" w:rsidR="00721F01" w:rsidRPr="0009589B" w:rsidRDefault="00721F01" w:rsidP="000B5AD3">
            <w:pPr>
              <w:pStyle w:val="RSDText111"/>
              <w:ind w:left="0" w:firstLine="0"/>
              <w:rPr>
                <w:b w:val="0"/>
                <w:bCs/>
              </w:rPr>
            </w:pPr>
          </w:p>
        </w:tc>
        <w:tc>
          <w:tcPr>
            <w:tcW w:w="1130" w:type="dxa"/>
          </w:tcPr>
          <w:p w14:paraId="0966888D" w14:textId="78B84383" w:rsidR="00721F01" w:rsidRPr="0009589B" w:rsidRDefault="00721F01" w:rsidP="000B5AD3">
            <w:pPr>
              <w:pStyle w:val="RSDText111"/>
              <w:ind w:left="0" w:firstLine="0"/>
              <w:rPr>
                <w:b w:val="0"/>
                <w:bCs/>
              </w:rPr>
            </w:pPr>
          </w:p>
        </w:tc>
      </w:tr>
      <w:tr w:rsidR="00721F01" w14:paraId="79F86BD2" w14:textId="77777777" w:rsidTr="000B5AD3">
        <w:tc>
          <w:tcPr>
            <w:tcW w:w="988" w:type="dxa"/>
          </w:tcPr>
          <w:p w14:paraId="099E5C03" w14:textId="77777777" w:rsidR="00721F01" w:rsidRPr="0009589B" w:rsidRDefault="00721F01" w:rsidP="000B5AD3">
            <w:pPr>
              <w:pStyle w:val="RSDText111"/>
              <w:ind w:left="0" w:firstLine="0"/>
              <w:rPr>
                <w:b w:val="0"/>
                <w:bCs/>
              </w:rPr>
            </w:pPr>
            <w:r>
              <w:rPr>
                <w:b w:val="0"/>
                <w:bCs/>
              </w:rPr>
              <w:t>2</w:t>
            </w:r>
          </w:p>
        </w:tc>
        <w:tc>
          <w:tcPr>
            <w:tcW w:w="4961" w:type="dxa"/>
          </w:tcPr>
          <w:p w14:paraId="1B3C8AED" w14:textId="47A54AD7" w:rsidR="00721F01" w:rsidRPr="0009589B" w:rsidRDefault="00721F01" w:rsidP="000B5AD3">
            <w:pPr>
              <w:pStyle w:val="RSDText111"/>
              <w:ind w:left="0" w:firstLine="0"/>
              <w:rPr>
                <w:bCs/>
              </w:rPr>
            </w:pPr>
            <w:r w:rsidRPr="0009589B">
              <w:rPr>
                <w:bCs/>
              </w:rPr>
              <w:t xml:space="preserve">die von UL erstellte </w:t>
            </w:r>
            <w:r w:rsidRPr="0009589B">
              <w:rPr>
                <w:bCs/>
                <w:u w:val="single"/>
              </w:rPr>
              <w:t>Leistungsbeschreibung</w:t>
            </w:r>
            <w:r w:rsidRPr="0009589B">
              <w:rPr>
                <w:bCs/>
              </w:rPr>
              <w:t xml:space="preserve"> des Online-Dienstes</w:t>
            </w:r>
            <w:r w:rsidR="00E50021">
              <w:rPr>
                <w:bCs/>
              </w:rPr>
              <w:t xml:space="preserve"> in der jeweils geltenden Fassung</w:t>
            </w:r>
          </w:p>
        </w:tc>
        <w:tc>
          <w:tcPr>
            <w:tcW w:w="1417" w:type="dxa"/>
          </w:tcPr>
          <w:p w14:paraId="7CAA6389" w14:textId="77777777" w:rsidR="00721F01" w:rsidRPr="0009589B" w:rsidRDefault="00721F01" w:rsidP="000B5AD3">
            <w:pPr>
              <w:pStyle w:val="RSDText111"/>
              <w:ind w:left="0" w:firstLine="0"/>
              <w:rPr>
                <w:b w:val="0"/>
                <w:bCs/>
              </w:rPr>
            </w:pPr>
          </w:p>
        </w:tc>
        <w:tc>
          <w:tcPr>
            <w:tcW w:w="1130" w:type="dxa"/>
          </w:tcPr>
          <w:p w14:paraId="2FB97CE0" w14:textId="77777777" w:rsidR="00721F01" w:rsidRPr="0009589B" w:rsidRDefault="00721F01" w:rsidP="000B5AD3">
            <w:pPr>
              <w:pStyle w:val="RSDText111"/>
              <w:ind w:left="0" w:firstLine="0"/>
              <w:rPr>
                <w:b w:val="0"/>
                <w:bCs/>
              </w:rPr>
            </w:pPr>
          </w:p>
        </w:tc>
      </w:tr>
      <w:tr w:rsidR="00EF093A" w14:paraId="5AF1C210" w14:textId="77777777" w:rsidTr="000B5AD3">
        <w:tc>
          <w:tcPr>
            <w:tcW w:w="988" w:type="dxa"/>
          </w:tcPr>
          <w:p w14:paraId="58E02027" w14:textId="77777777" w:rsidR="00EF093A" w:rsidRDefault="00EF093A" w:rsidP="000B5AD3">
            <w:pPr>
              <w:pStyle w:val="RSDText111"/>
              <w:ind w:left="0" w:firstLine="0"/>
              <w:rPr>
                <w:b w:val="0"/>
                <w:bCs/>
              </w:rPr>
            </w:pPr>
          </w:p>
        </w:tc>
        <w:tc>
          <w:tcPr>
            <w:tcW w:w="4961" w:type="dxa"/>
          </w:tcPr>
          <w:p w14:paraId="293E6856" w14:textId="77777777" w:rsidR="00EF093A" w:rsidRPr="0009589B" w:rsidRDefault="00EF093A" w:rsidP="000B5AD3">
            <w:pPr>
              <w:pStyle w:val="RSDText111"/>
              <w:ind w:left="0" w:firstLine="0"/>
              <w:rPr>
                <w:bCs/>
              </w:rPr>
            </w:pPr>
          </w:p>
        </w:tc>
        <w:tc>
          <w:tcPr>
            <w:tcW w:w="1417" w:type="dxa"/>
          </w:tcPr>
          <w:p w14:paraId="5A3581DC" w14:textId="77777777" w:rsidR="00EF093A" w:rsidRPr="0009589B" w:rsidRDefault="00EF093A" w:rsidP="000B5AD3">
            <w:pPr>
              <w:pStyle w:val="RSDText111"/>
              <w:ind w:left="0" w:firstLine="0"/>
              <w:rPr>
                <w:b w:val="0"/>
                <w:bCs/>
              </w:rPr>
            </w:pPr>
          </w:p>
        </w:tc>
        <w:tc>
          <w:tcPr>
            <w:tcW w:w="1130" w:type="dxa"/>
          </w:tcPr>
          <w:p w14:paraId="51C3ADDC" w14:textId="77777777" w:rsidR="00EF093A" w:rsidRPr="0009589B" w:rsidRDefault="00EF093A" w:rsidP="000B5AD3">
            <w:pPr>
              <w:pStyle w:val="RSDText111"/>
              <w:ind w:left="0" w:firstLine="0"/>
              <w:rPr>
                <w:b w:val="0"/>
                <w:bCs/>
              </w:rPr>
            </w:pPr>
          </w:p>
        </w:tc>
      </w:tr>
      <w:tr w:rsidR="00EF093A" w14:paraId="5C08135A" w14:textId="77777777" w:rsidTr="000B5AD3">
        <w:tc>
          <w:tcPr>
            <w:tcW w:w="988" w:type="dxa"/>
          </w:tcPr>
          <w:p w14:paraId="61A78E98" w14:textId="77777777" w:rsidR="00EF093A" w:rsidRDefault="00EF093A" w:rsidP="000B5AD3">
            <w:pPr>
              <w:pStyle w:val="RSDText111"/>
              <w:ind w:left="0" w:firstLine="0"/>
              <w:rPr>
                <w:b w:val="0"/>
                <w:bCs/>
              </w:rPr>
            </w:pPr>
          </w:p>
        </w:tc>
        <w:tc>
          <w:tcPr>
            <w:tcW w:w="4961" w:type="dxa"/>
          </w:tcPr>
          <w:p w14:paraId="7416419F" w14:textId="77777777" w:rsidR="00EF093A" w:rsidRPr="0009589B" w:rsidRDefault="00EF093A" w:rsidP="000B5AD3">
            <w:pPr>
              <w:pStyle w:val="RSDText111"/>
              <w:ind w:left="0" w:firstLine="0"/>
              <w:rPr>
                <w:bCs/>
              </w:rPr>
            </w:pPr>
          </w:p>
        </w:tc>
        <w:tc>
          <w:tcPr>
            <w:tcW w:w="1417" w:type="dxa"/>
          </w:tcPr>
          <w:p w14:paraId="14E059E4" w14:textId="77777777" w:rsidR="00EF093A" w:rsidRPr="0009589B" w:rsidRDefault="00EF093A" w:rsidP="000B5AD3">
            <w:pPr>
              <w:pStyle w:val="RSDText111"/>
              <w:ind w:left="0" w:firstLine="0"/>
              <w:rPr>
                <w:b w:val="0"/>
                <w:bCs/>
              </w:rPr>
            </w:pPr>
          </w:p>
        </w:tc>
        <w:tc>
          <w:tcPr>
            <w:tcW w:w="1130" w:type="dxa"/>
          </w:tcPr>
          <w:p w14:paraId="7DE52D4E" w14:textId="77777777" w:rsidR="00EF093A" w:rsidRPr="0009589B" w:rsidRDefault="00EF093A" w:rsidP="000B5AD3">
            <w:pPr>
              <w:pStyle w:val="RSDText111"/>
              <w:ind w:left="0" w:firstLine="0"/>
              <w:rPr>
                <w:b w:val="0"/>
                <w:bCs/>
              </w:rPr>
            </w:pPr>
          </w:p>
        </w:tc>
      </w:tr>
    </w:tbl>
    <w:p w14:paraId="243BA166" w14:textId="77777777" w:rsidR="000073A4" w:rsidRDefault="000073A4" w:rsidP="000073A4">
      <w:pPr>
        <w:pStyle w:val="RSDText111"/>
      </w:pPr>
      <w:bookmarkStart w:id="32" w:name="_Toc139107453"/>
      <w:bookmarkStart w:id="33" w:name="_Toc161651508"/>
      <w:bookmarkStart w:id="34" w:name="_Toc168307088"/>
      <w:bookmarkStart w:id="35" w:name="_Toc360109850"/>
      <w:bookmarkStart w:id="36" w:name="_Toc360182881"/>
      <w:bookmarkStart w:id="37" w:name="_Toc363120770"/>
    </w:p>
    <w:p w14:paraId="1CDF9DCE" w14:textId="3F43B9CC" w:rsidR="00BE67CC" w:rsidRPr="004436D9" w:rsidRDefault="00813F97" w:rsidP="000073A4">
      <w:pPr>
        <w:pStyle w:val="RSDText111"/>
      </w:pPr>
      <w:r>
        <w:t>1.2.</w:t>
      </w:r>
      <w:r w:rsidR="00AB5510">
        <w:t>2</w:t>
      </w:r>
      <w:r>
        <w:tab/>
      </w:r>
      <w:r w:rsidR="00F75A58">
        <w:t xml:space="preserve">sowie </w:t>
      </w:r>
      <w:r w:rsidR="00BE67CC" w:rsidRPr="004436D9">
        <w:t xml:space="preserve">die </w:t>
      </w:r>
      <w:r w:rsidR="00F75A58">
        <w:t xml:space="preserve">Allgemeinen </w:t>
      </w:r>
      <w:r w:rsidR="004B6F7D" w:rsidRPr="004B6F7D">
        <w:t xml:space="preserve">Vertragsbedingungen für den SaaS-Einstellungsvertrag </w:t>
      </w:r>
      <w:r w:rsidR="00BE67CC" w:rsidRPr="004436D9">
        <w:t>(</w:t>
      </w:r>
      <w:bookmarkStart w:id="38" w:name="_Hlk55399296"/>
      <w:r w:rsidR="004B6F7D" w:rsidRPr="00A36595">
        <w:rPr>
          <w:u w:val="single"/>
        </w:rPr>
        <w:t>SaaS-Einstellung</w:t>
      </w:r>
      <w:r w:rsidR="00116183">
        <w:rPr>
          <w:u w:val="single"/>
        </w:rPr>
        <w:t>s-AGB</w:t>
      </w:r>
      <w:bookmarkEnd w:id="38"/>
      <w:r w:rsidR="00BE67CC" w:rsidRPr="004436D9">
        <w:t xml:space="preserve">) in der bei </w:t>
      </w:r>
      <w:r w:rsidR="00F3628B">
        <w:t>Abschluss des SaaS-Ein</w:t>
      </w:r>
      <w:r w:rsidR="00DC7045">
        <w:t>stellungsv</w:t>
      </w:r>
      <w:r w:rsidR="00F3628B">
        <w:t xml:space="preserve">ertrages </w:t>
      </w:r>
      <w:r w:rsidR="00BE67CC" w:rsidRPr="004436D9">
        <w:t>geltenden Fassung</w:t>
      </w:r>
      <w:r w:rsidR="00F3628B">
        <w:t>.</w:t>
      </w:r>
      <w:bookmarkEnd w:id="32"/>
      <w:bookmarkEnd w:id="33"/>
      <w:bookmarkEnd w:id="34"/>
      <w:bookmarkEnd w:id="35"/>
      <w:bookmarkEnd w:id="36"/>
      <w:bookmarkEnd w:id="37"/>
      <w:r w:rsidR="00AB4DAC">
        <w:t xml:space="preserve"> </w:t>
      </w:r>
      <w:r w:rsidR="00AB4DAC" w:rsidRPr="003C1081">
        <w:t>Die jeweils gültigen SaaS-Einstellung</w:t>
      </w:r>
      <w:r w:rsidR="00116183" w:rsidRPr="003C1081">
        <w:t>s-AGB</w:t>
      </w:r>
      <w:r w:rsidR="00AB4DAC" w:rsidRPr="003C1081" w:rsidDel="004B6F7D">
        <w:t xml:space="preserve"> </w:t>
      </w:r>
      <w:r w:rsidR="00AB4DAC" w:rsidRPr="003C1081">
        <w:t xml:space="preserve">stehen </w:t>
      </w:r>
      <w:r w:rsidR="00AB4DAC" w:rsidRPr="009E1514">
        <w:t xml:space="preserve">unter </w:t>
      </w:r>
      <w:hyperlink r:id="rId14" w:history="1">
        <w:r w:rsidR="009E1514" w:rsidRPr="000073A4">
          <w:rPr>
            <w:rStyle w:val="Hyperlink"/>
            <w:b w:val="0"/>
          </w:rPr>
          <w:t>www.fitko.de/fitstore</w:t>
        </w:r>
      </w:hyperlink>
      <w:r w:rsidR="00AB4DAC" w:rsidRPr="003C1081">
        <w:t xml:space="preserve"> zur Einsichtnahme bereit</w:t>
      </w:r>
      <w:r w:rsidR="00F75A58" w:rsidRPr="003C1081">
        <w:t>.</w:t>
      </w:r>
    </w:p>
    <w:p w14:paraId="49B59CF6" w14:textId="7D0CC697" w:rsidR="00BE67CC" w:rsidRPr="00AB4DAC" w:rsidRDefault="00AB4DAC" w:rsidP="003C1081">
      <w:pPr>
        <w:pStyle w:val="RSDText0"/>
      </w:pPr>
      <w:r w:rsidRPr="00AB4DAC">
        <w:t>Die Vertragsbestandteile gelten in der aufgeführten R</w:t>
      </w:r>
      <w:r w:rsidR="006F0639">
        <w:t>ang</w:t>
      </w:r>
      <w:r w:rsidRPr="00AB4DAC">
        <w:t>folge.</w:t>
      </w:r>
    </w:p>
    <w:p w14:paraId="33D2A848" w14:textId="4F458081" w:rsidR="006F331F" w:rsidRPr="007115C2" w:rsidRDefault="006F331F" w:rsidP="003C1081">
      <w:pPr>
        <w:pStyle w:val="RSDText0"/>
      </w:pPr>
      <w:r w:rsidRPr="006F331F">
        <w:t xml:space="preserve">Soweit </w:t>
      </w:r>
      <w:r w:rsidR="00EB5368" w:rsidRPr="00EB5368">
        <w:t>Allgemeine Geschäftsbedingungen im Sinne von § 305 BGB</w:t>
      </w:r>
      <w:r w:rsidR="00EB5368">
        <w:t xml:space="preserve"> </w:t>
      </w:r>
      <w:r w:rsidRPr="006F331F">
        <w:t xml:space="preserve">in den hier referenzierten Dokumenten </w:t>
      </w:r>
      <w:r w:rsidR="0057559B">
        <w:t>bzw. den sonstigen von</w:t>
      </w:r>
      <w:r w:rsidRPr="006F331F">
        <w:t xml:space="preserve"> </w:t>
      </w:r>
      <w:r w:rsidR="0057559B">
        <w:t>UL</w:t>
      </w:r>
      <w:r w:rsidRPr="006F331F">
        <w:t xml:space="preserve"> beigefügten Anlagen zu diesem Vertrag Regelungen in den </w:t>
      </w:r>
      <w:r w:rsidR="004B6F7D" w:rsidRPr="004B6F7D">
        <w:t>SaaS-Einstellung</w:t>
      </w:r>
      <w:r w:rsidR="00116183">
        <w:t>s-AGB</w:t>
      </w:r>
      <w:r w:rsidRPr="006F331F">
        <w:t xml:space="preserve"> widersprechen, sind sie ausgeschlossen, soweit nicht eine anderweitige Vereinbarung in den </w:t>
      </w:r>
      <w:r w:rsidR="00E9573C">
        <w:t>SaaS-Einstellungs</w:t>
      </w:r>
      <w:r w:rsidR="00116183">
        <w:t>-AGB</w:t>
      </w:r>
      <w:r w:rsidRPr="006F331F">
        <w:t xml:space="preserve"> zugelassen ist.</w:t>
      </w:r>
    </w:p>
    <w:p w14:paraId="338EA8A0" w14:textId="0F0D87FD" w:rsidR="00DD379B" w:rsidRPr="003C1081" w:rsidRDefault="00BE67CC" w:rsidP="003C1081">
      <w:pPr>
        <w:pStyle w:val="RSDText0"/>
      </w:pPr>
      <w:r w:rsidRPr="007115C2">
        <w:t xml:space="preserve">Weitere Geschäftsbedingungen sind ausgeschlossen, soweit in diesem </w:t>
      </w:r>
      <w:r w:rsidR="000510DA">
        <w:t>SaaS-Einstellungsv</w:t>
      </w:r>
      <w:r w:rsidRPr="007115C2">
        <w:t>ertrag nichts anderes vereinbart ist.</w:t>
      </w:r>
      <w:r w:rsidR="00DD379B" w:rsidRPr="003C1081">
        <w:t xml:space="preserve"> </w:t>
      </w:r>
    </w:p>
    <w:p w14:paraId="02E7CD22" w14:textId="6147F19D" w:rsidR="00BE67CC" w:rsidRDefault="00DD379B" w:rsidP="003C1081">
      <w:pPr>
        <w:pStyle w:val="RSDText0"/>
      </w:pPr>
      <w:r w:rsidRPr="000619EC">
        <w:t xml:space="preserve">Für alle in diesem </w:t>
      </w:r>
      <w:r w:rsidR="000510DA">
        <w:t>SaaS-Einstellungsv</w:t>
      </w:r>
      <w:r w:rsidR="000510DA" w:rsidRPr="007115C2">
        <w:t xml:space="preserve">ertrag </w:t>
      </w:r>
      <w:r w:rsidRPr="000619EC">
        <w:t>genannten Beträge gilt einheitlich der Euro als Währung.</w:t>
      </w:r>
      <w:r>
        <w:t xml:space="preserve"> </w:t>
      </w:r>
      <w:r w:rsidRPr="000619EC">
        <w:t>Die vereinbarte</w:t>
      </w:r>
      <w:r>
        <w:t>n</w:t>
      </w:r>
      <w:r w:rsidRPr="000619EC">
        <w:t xml:space="preserve"> Vergütung</w:t>
      </w:r>
      <w:r>
        <w:t>en</w:t>
      </w:r>
      <w:r w:rsidRPr="000619EC">
        <w:t xml:space="preserve"> versteh</w:t>
      </w:r>
      <w:r>
        <w:t>en</w:t>
      </w:r>
      <w:r w:rsidRPr="000619EC">
        <w:t xml:space="preserve"> sich zuzüglich der gesetzlichen Umsatzsteuer</w:t>
      </w:r>
      <w:r w:rsidR="006217D0">
        <w:t>, soweit Umsatzsteuerpflicht besteht</w:t>
      </w:r>
      <w:r w:rsidRPr="000619EC">
        <w:t>.</w:t>
      </w:r>
    </w:p>
    <w:p w14:paraId="200CF8D1" w14:textId="7575BEA2" w:rsidR="009B59E7" w:rsidRPr="009B59E7" w:rsidRDefault="009B59E7" w:rsidP="003C1081">
      <w:pPr>
        <w:pStyle w:val="RSDText0"/>
      </w:pPr>
      <w:r>
        <w:t>Bezüglich aller in diesem SaaS-Einstellungsvertrag verwendeten Abkürzungen gilt das Abkürzungsverzeichnis der SaaS-Einstellungs-AGB.</w:t>
      </w:r>
    </w:p>
    <w:p w14:paraId="11B53E03" w14:textId="346A3E3C" w:rsidR="00BE67CC" w:rsidRPr="00D564F1" w:rsidRDefault="00E81CED" w:rsidP="00C0459A">
      <w:pPr>
        <w:pStyle w:val="RSDText1"/>
      </w:pPr>
      <w:bookmarkStart w:id="39" w:name="_Ref175477951"/>
      <w:bookmarkStart w:id="40" w:name="_Toc67040117"/>
      <w:r>
        <w:t xml:space="preserve">Inhalt der </w:t>
      </w:r>
      <w:bookmarkEnd w:id="39"/>
      <w:r w:rsidR="004E3A4F" w:rsidRPr="00D564F1">
        <w:t>vereinbarten Leistungen</w:t>
      </w:r>
      <w:bookmarkEnd w:id="40"/>
    </w:p>
    <w:p w14:paraId="7118B675" w14:textId="2A72C606" w:rsidR="00557C01" w:rsidRDefault="0057559B" w:rsidP="003C1081">
      <w:pPr>
        <w:pStyle w:val="RSDText0"/>
      </w:pPr>
      <w:bookmarkStart w:id="41" w:name="_Ref157496548"/>
      <w:r>
        <w:t>UL</w:t>
      </w:r>
      <w:r w:rsidR="00557C01">
        <w:t xml:space="preserve"> erbringt für </w:t>
      </w:r>
      <w:r>
        <w:t xml:space="preserve">FITKO </w:t>
      </w:r>
      <w:r w:rsidR="00557C01">
        <w:t xml:space="preserve">folgende </w:t>
      </w:r>
      <w:r w:rsidR="000510DA">
        <w:t>L</w:t>
      </w:r>
      <w:r w:rsidR="00557C01">
        <w:t>eistungen:</w:t>
      </w:r>
    </w:p>
    <w:p w14:paraId="6955DEF6" w14:textId="17EF00CC" w:rsidR="000510DA" w:rsidRPr="00617911" w:rsidRDefault="000510DA" w:rsidP="00C0459A">
      <w:pPr>
        <w:pStyle w:val="RSDText11"/>
        <w:ind w:left="567" w:hanging="567"/>
      </w:pPr>
      <w:bookmarkStart w:id="42" w:name="_Ref55469484"/>
      <w:bookmarkStart w:id="43" w:name="_Toc67040118"/>
      <w:r w:rsidRPr="00617911">
        <w:t>Art und Umfang der Leistungen unabhängig vom Abschluss von SaaS-Nachnutzungsverträgen</w:t>
      </w:r>
      <w:bookmarkEnd w:id="42"/>
      <w:bookmarkEnd w:id="43"/>
    </w:p>
    <w:p w14:paraId="2A0121F3" w14:textId="36BADC3B" w:rsidR="000510DA" w:rsidRDefault="000510DA" w:rsidP="003C1081">
      <w:pPr>
        <w:pStyle w:val="RSDText0"/>
      </w:pPr>
      <w:r w:rsidRPr="000510DA">
        <w:t>Mit Abschluss d</w:t>
      </w:r>
      <w:r>
        <w:t>ies</w:t>
      </w:r>
      <w:r w:rsidRPr="000510DA">
        <w:t xml:space="preserve">es SaaS-Einstellungsvertrages </w:t>
      </w:r>
      <w:r>
        <w:t xml:space="preserve">entstehen </w:t>
      </w:r>
      <w:r w:rsidRPr="000510DA">
        <w:t xml:space="preserve">zwischen den Vertragsparteien </w:t>
      </w:r>
      <w:r w:rsidR="00A36595">
        <w:t>die</w:t>
      </w:r>
      <w:r w:rsidR="00E9573C">
        <w:t xml:space="preserve"> in diesem SaaS-Einstellungsvertrag, insbesondere</w:t>
      </w:r>
      <w:r w:rsidR="00A36595">
        <w:t xml:space="preserve"> in Ziffer</w:t>
      </w:r>
      <w:r>
        <w:t xml:space="preserve"> 2 SaaS-Ei</w:t>
      </w:r>
      <w:r w:rsidR="008639CF">
        <w:t>n</w:t>
      </w:r>
      <w:r>
        <w:t>stellung</w:t>
      </w:r>
      <w:r w:rsidR="00116183">
        <w:t>s-AGB</w:t>
      </w:r>
      <w:r w:rsidR="00E9573C">
        <w:t>,</w:t>
      </w:r>
      <w:r w:rsidR="005D2318">
        <w:t xml:space="preserve"> genannten Leistungspflichten.</w:t>
      </w:r>
    </w:p>
    <w:p w14:paraId="3FAF845A" w14:textId="3C114B88" w:rsidR="000721EE" w:rsidRDefault="000721EE" w:rsidP="00C0459A">
      <w:pPr>
        <w:pStyle w:val="RSDText11"/>
        <w:tabs>
          <w:tab w:val="num" w:pos="567"/>
        </w:tabs>
        <w:ind w:left="567" w:hanging="567"/>
      </w:pPr>
      <w:bookmarkStart w:id="44" w:name="_Ref55488252"/>
      <w:bookmarkStart w:id="45" w:name="_Toc67040119"/>
      <w:r>
        <w:t>Art und Umfang der Leistungen bei Abschluss und für die Laufzeit eines SaaS-Nachnutzungsvertrages</w:t>
      </w:r>
      <w:bookmarkEnd w:id="44"/>
      <w:bookmarkEnd w:id="45"/>
    </w:p>
    <w:p w14:paraId="518D949F" w14:textId="3A79EBE7" w:rsidR="000721EE" w:rsidRDefault="000721EE" w:rsidP="003C1081">
      <w:pPr>
        <w:pStyle w:val="RSDText0"/>
      </w:pPr>
      <w:r w:rsidRPr="003C1081">
        <w:lastRenderedPageBreak/>
        <w:t>Mit</w:t>
      </w:r>
      <w:r w:rsidRPr="00132CCE">
        <w:t xml:space="preserve"> </w:t>
      </w:r>
      <w:r w:rsidRPr="002D08E7">
        <w:t>Abschluss</w:t>
      </w:r>
      <w:r w:rsidRPr="00132CCE">
        <w:t xml:space="preserve"> </w:t>
      </w:r>
      <w:r>
        <w:t>eines</w:t>
      </w:r>
      <w:r w:rsidRPr="00132CCE">
        <w:t xml:space="preserve"> </w:t>
      </w:r>
      <w:r>
        <w:t>SaaS-Nachnutzungsvertrage</w:t>
      </w:r>
      <w:r w:rsidRPr="00132CCE">
        <w:t>s zwischen FITKO und AL entstehen</w:t>
      </w:r>
      <w:r w:rsidR="00C81C49">
        <w:t>, soweit nicht anders vereinbart,</w:t>
      </w:r>
      <w:r w:rsidRPr="00132CCE">
        <w:t xml:space="preserve"> ab dem vereinbarten Betriebsbeginn </w:t>
      </w:r>
      <w:r>
        <w:t>bis zur Beendigung des SaaS-Na</w:t>
      </w:r>
      <w:r w:rsidR="00A36595">
        <w:t>chnutzungsvertrages die</w:t>
      </w:r>
      <w:r w:rsidR="002877A2">
        <w:t xml:space="preserve"> in diesem SaaS-Einstellungsvertrag, insbesondere in dem entsprechenden Abstimmungsschreiben sowie </w:t>
      </w:r>
      <w:r w:rsidR="00A36595">
        <w:t>in Ziffer</w:t>
      </w:r>
      <w:r>
        <w:t xml:space="preserve"> 3 SaaS-Einstellung</w:t>
      </w:r>
      <w:r w:rsidR="00116183">
        <w:t>s-AGB</w:t>
      </w:r>
      <w:r w:rsidR="00F8586C">
        <w:t>,</w:t>
      </w:r>
      <w:r>
        <w:t xml:space="preserve"> genannten </w:t>
      </w:r>
      <w:r w:rsidRPr="00132CCE">
        <w:t xml:space="preserve">Leistungspflichten </w:t>
      </w:r>
      <w:r>
        <w:t>von</w:t>
      </w:r>
      <w:r w:rsidRPr="00132CCE">
        <w:t xml:space="preserve"> UL gegenüber FITKO</w:t>
      </w:r>
      <w:r>
        <w:t>.</w:t>
      </w:r>
    </w:p>
    <w:p w14:paraId="7622C3B0" w14:textId="7B3D38A4" w:rsidR="00790368" w:rsidRDefault="00CD23EA" w:rsidP="00C0459A">
      <w:pPr>
        <w:pStyle w:val="RSDText1"/>
      </w:pPr>
      <w:bookmarkStart w:id="46" w:name="_Toc67040120"/>
      <w:bookmarkStart w:id="47" w:name="_Hlk56523858"/>
      <w:bookmarkStart w:id="48" w:name="_Toc139107450"/>
      <w:bookmarkStart w:id="49" w:name="_Toc161651505"/>
      <w:bookmarkStart w:id="50" w:name="_Toc168307082"/>
      <w:bookmarkStart w:id="51" w:name="_Ref171401132"/>
      <w:bookmarkEnd w:id="41"/>
      <w:r w:rsidRPr="00CD23EA">
        <w:t>Verfügbarkeit</w:t>
      </w:r>
      <w:bookmarkEnd w:id="46"/>
      <w:r>
        <w:t xml:space="preserve"> </w:t>
      </w:r>
    </w:p>
    <w:p w14:paraId="5A759C2A" w14:textId="13737441" w:rsidR="00395924" w:rsidRDefault="005E3F29" w:rsidP="003C1081">
      <w:pPr>
        <w:pStyle w:val="RSDText0"/>
      </w:pPr>
      <w:r>
        <w:t xml:space="preserve">Die Verfügbarkeit des Online-Dienstes beträgt </w:t>
      </w:r>
      <w:r w:rsidR="009E1514">
        <w:fldChar w:fldCharType="begin">
          <w:ffData>
            <w:name w:val="Text4"/>
            <w:enabled/>
            <w:calcOnExit w:val="0"/>
            <w:textInput/>
          </w:ffData>
        </w:fldChar>
      </w:r>
      <w:bookmarkStart w:id="52" w:name="Text4"/>
      <w:r w:rsidR="009E1514">
        <w:instrText xml:space="preserve"> FORMTEXT </w:instrText>
      </w:r>
      <w:r w:rsidR="009E1514">
        <w:fldChar w:fldCharType="separate"/>
      </w:r>
      <w:r w:rsidR="009E1514">
        <w:rPr>
          <w:noProof/>
        </w:rPr>
        <w:t> </w:t>
      </w:r>
      <w:r w:rsidR="009E1514">
        <w:rPr>
          <w:noProof/>
        </w:rPr>
        <w:t> </w:t>
      </w:r>
      <w:r w:rsidR="009E1514">
        <w:rPr>
          <w:noProof/>
        </w:rPr>
        <w:t> </w:t>
      </w:r>
      <w:r w:rsidR="009E1514">
        <w:rPr>
          <w:noProof/>
        </w:rPr>
        <w:t> </w:t>
      </w:r>
      <w:r w:rsidR="009E1514">
        <w:rPr>
          <w:noProof/>
        </w:rPr>
        <w:t> </w:t>
      </w:r>
      <w:r w:rsidR="009E1514">
        <w:fldChar w:fldCharType="end"/>
      </w:r>
      <w:bookmarkEnd w:id="52"/>
      <w:r w:rsidR="00586037">
        <w:t xml:space="preserve"> im </w:t>
      </w:r>
    </w:p>
    <w:p w14:paraId="6F741638" w14:textId="238E98FD" w:rsidR="00395924" w:rsidRDefault="009C399D" w:rsidP="00395924">
      <w:pPr>
        <w:pStyle w:val="RSDText0"/>
        <w:ind w:left="567" w:hanging="567"/>
      </w:pPr>
      <w:sdt>
        <w:sdtPr>
          <w:id w:val="-142662566"/>
          <w14:checkbox>
            <w14:checked w14:val="0"/>
            <w14:checkedState w14:val="2612" w14:font="MS Gothic"/>
            <w14:uncheckedState w14:val="2610" w14:font="MS Gothic"/>
          </w14:checkbox>
        </w:sdtPr>
        <w:sdtEndPr/>
        <w:sdtContent>
          <w:r w:rsidR="00395924">
            <w:rPr>
              <w:rFonts w:ascii="MS Gothic" w:eastAsia="MS Gothic" w:hAnsi="MS Gothic" w:hint="eastAsia"/>
            </w:rPr>
            <w:t>☐</w:t>
          </w:r>
        </w:sdtContent>
      </w:sdt>
      <w:r w:rsidR="00395924" w:rsidRPr="001B4F87">
        <w:tab/>
      </w:r>
      <w:r w:rsidR="00586037">
        <w:t>Monatsdurchschnitt</w:t>
      </w:r>
    </w:p>
    <w:p w14:paraId="5B56903D" w14:textId="77777777" w:rsidR="00395924" w:rsidRDefault="009C399D" w:rsidP="00395924">
      <w:pPr>
        <w:pStyle w:val="RSDText0"/>
        <w:ind w:left="567" w:hanging="567"/>
      </w:pPr>
      <w:sdt>
        <w:sdtPr>
          <w:id w:val="1396701388"/>
          <w14:checkbox>
            <w14:checked w14:val="0"/>
            <w14:checkedState w14:val="2612" w14:font="MS Gothic"/>
            <w14:uncheckedState w14:val="2610" w14:font="MS Gothic"/>
          </w14:checkbox>
        </w:sdtPr>
        <w:sdtEndPr/>
        <w:sdtContent>
          <w:r w:rsidR="00395924">
            <w:rPr>
              <w:rFonts w:ascii="MS Gothic" w:eastAsia="MS Gothic" w:hAnsi="MS Gothic" w:hint="eastAsia"/>
            </w:rPr>
            <w:t>☐</w:t>
          </w:r>
        </w:sdtContent>
      </w:sdt>
      <w:r w:rsidR="00395924" w:rsidRPr="001B4F87">
        <w:tab/>
      </w:r>
      <w:r w:rsidR="00395924">
        <w:t>Jahresdurchschnitt</w:t>
      </w:r>
    </w:p>
    <w:p w14:paraId="75B5A300" w14:textId="0687ED1A" w:rsidR="00CD23EA" w:rsidRDefault="009C399D" w:rsidP="00395924">
      <w:pPr>
        <w:pStyle w:val="RSDText0"/>
        <w:ind w:left="567" w:hanging="567"/>
      </w:pPr>
      <w:sdt>
        <w:sdtPr>
          <w:id w:val="-1502729317"/>
          <w14:checkbox>
            <w14:checked w14:val="0"/>
            <w14:checkedState w14:val="2612" w14:font="MS Gothic"/>
            <w14:uncheckedState w14:val="2610" w14:font="MS Gothic"/>
          </w14:checkbox>
        </w:sdtPr>
        <w:sdtEndPr/>
        <w:sdtContent>
          <w:r w:rsidR="00395924">
            <w:rPr>
              <w:rFonts w:ascii="MS Gothic" w:eastAsia="MS Gothic" w:hAnsi="MS Gothic" w:hint="eastAsia"/>
            </w:rPr>
            <w:t>☐</w:t>
          </w:r>
        </w:sdtContent>
      </w:sdt>
      <w:r w:rsidR="00395924" w:rsidRPr="001B4F87">
        <w:tab/>
      </w:r>
      <w:r w:rsidR="009E1514">
        <w:fldChar w:fldCharType="begin">
          <w:ffData>
            <w:name w:val="Text5"/>
            <w:enabled/>
            <w:calcOnExit w:val="0"/>
            <w:textInput/>
          </w:ffData>
        </w:fldChar>
      </w:r>
      <w:bookmarkStart w:id="53" w:name="Text5"/>
      <w:r w:rsidR="009E1514">
        <w:instrText xml:space="preserve"> FORMTEXT </w:instrText>
      </w:r>
      <w:r w:rsidR="009E1514">
        <w:fldChar w:fldCharType="separate"/>
      </w:r>
      <w:r w:rsidR="009E1514">
        <w:rPr>
          <w:noProof/>
        </w:rPr>
        <w:t> </w:t>
      </w:r>
      <w:r w:rsidR="009E1514">
        <w:rPr>
          <w:noProof/>
        </w:rPr>
        <w:t> </w:t>
      </w:r>
      <w:r w:rsidR="009E1514">
        <w:rPr>
          <w:noProof/>
        </w:rPr>
        <w:t> </w:t>
      </w:r>
      <w:r w:rsidR="009E1514">
        <w:rPr>
          <w:noProof/>
        </w:rPr>
        <w:t> </w:t>
      </w:r>
      <w:r w:rsidR="009E1514">
        <w:rPr>
          <w:noProof/>
        </w:rPr>
        <w:t> </w:t>
      </w:r>
      <w:r w:rsidR="009E1514">
        <w:fldChar w:fldCharType="end"/>
      </w:r>
      <w:bookmarkEnd w:id="53"/>
      <w:r w:rsidR="00586037">
        <w:t>.</w:t>
      </w:r>
    </w:p>
    <w:p w14:paraId="63E6CF10" w14:textId="43CBA107" w:rsidR="00CD23EA" w:rsidRDefault="00CD23EA" w:rsidP="00C0459A">
      <w:pPr>
        <w:pStyle w:val="RSDText1"/>
      </w:pPr>
      <w:bookmarkStart w:id="54" w:name="_Toc67040121"/>
      <w:bookmarkStart w:id="55" w:name="_Hlk57629049"/>
      <w:r>
        <w:t>Service-, Reaktions- und Erledigungszeiten</w:t>
      </w:r>
      <w:bookmarkEnd w:id="54"/>
    </w:p>
    <w:p w14:paraId="01A967F8" w14:textId="028DAC21" w:rsidR="00CD23EA" w:rsidRDefault="00CD23EA" w:rsidP="00AE40D9">
      <w:pPr>
        <w:pStyle w:val="RSDText11"/>
        <w:tabs>
          <w:tab w:val="clear" w:pos="1775"/>
          <w:tab w:val="num" w:pos="993"/>
        </w:tabs>
        <w:ind w:left="567" w:hanging="567"/>
      </w:pPr>
      <w:bookmarkStart w:id="56" w:name="_Toc67040122"/>
      <w:bookmarkEnd w:id="55"/>
      <w:r>
        <w:t>Servicezeiten</w:t>
      </w:r>
      <w:bookmarkEnd w:id="56"/>
    </w:p>
    <w:p w14:paraId="1011127B" w14:textId="1813AC19" w:rsidR="00582350" w:rsidRDefault="009C399D" w:rsidP="003C1081">
      <w:pPr>
        <w:pStyle w:val="RSDText0"/>
        <w:ind w:left="567" w:hanging="567"/>
      </w:pPr>
      <w:sdt>
        <w:sdtPr>
          <w:id w:val="-2140178240"/>
          <w14:checkbox>
            <w14:checked w14:val="0"/>
            <w14:checkedState w14:val="2612" w14:font="MS Gothic"/>
            <w14:uncheckedState w14:val="2610" w14:font="MS Gothic"/>
          </w14:checkbox>
        </w:sdtPr>
        <w:sdtEndPr/>
        <w:sdtContent>
          <w:r w:rsidR="009D7F22">
            <w:rPr>
              <w:rFonts w:ascii="MS Gothic" w:eastAsia="MS Gothic" w:hAnsi="MS Gothic" w:hint="eastAsia"/>
            </w:rPr>
            <w:t>☐</w:t>
          </w:r>
        </w:sdtContent>
      </w:sdt>
      <w:r w:rsidR="001B4F87" w:rsidRPr="001B4F87">
        <w:tab/>
      </w:r>
      <w:r w:rsidR="00582350">
        <w:t>Abweichend von Ziffer 3.3.2 SaaS-Einstellungs-AGB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154D29" w14:paraId="35F08C4B" w14:textId="77777777" w:rsidTr="00816E00">
        <w:tc>
          <w:tcPr>
            <w:tcW w:w="1510" w:type="dxa"/>
          </w:tcPr>
          <w:p w14:paraId="04B2148F" w14:textId="77777777" w:rsidR="00154D29" w:rsidRPr="00617911" w:rsidRDefault="00154D29" w:rsidP="00816E00">
            <w:pPr>
              <w:rPr>
                <w:lang w:eastAsia="zh-TW"/>
              </w:rPr>
            </w:pPr>
          </w:p>
        </w:tc>
        <w:tc>
          <w:tcPr>
            <w:tcW w:w="1510" w:type="dxa"/>
          </w:tcPr>
          <w:p w14:paraId="3ECB71F0" w14:textId="3537B9CC" w:rsidR="00154D29" w:rsidRPr="00617911" w:rsidRDefault="00154D29" w:rsidP="00816E00">
            <w:pPr>
              <w:rPr>
                <w:lang w:eastAsia="zh-TW"/>
              </w:rPr>
            </w:pPr>
            <w:r w:rsidRPr="00617911">
              <w:rPr>
                <w:lang w:eastAsia="zh-TW"/>
              </w:rPr>
              <w:t>An Arbeitstagen Mo-Do</w:t>
            </w:r>
          </w:p>
        </w:tc>
        <w:tc>
          <w:tcPr>
            <w:tcW w:w="1510" w:type="dxa"/>
          </w:tcPr>
          <w:p w14:paraId="1DDEE2AD" w14:textId="2AB9598E" w:rsidR="00154D29" w:rsidRPr="00617911" w:rsidRDefault="00154D29" w:rsidP="00816E00">
            <w:pPr>
              <w:rPr>
                <w:lang w:eastAsia="zh-TW"/>
              </w:rPr>
            </w:pPr>
            <w:r w:rsidRPr="00617911">
              <w:rPr>
                <w:lang w:eastAsia="zh-TW"/>
              </w:rPr>
              <w:t>An Arbeitstagen Fr</w:t>
            </w:r>
          </w:p>
        </w:tc>
        <w:tc>
          <w:tcPr>
            <w:tcW w:w="1511" w:type="dxa"/>
          </w:tcPr>
          <w:p w14:paraId="0AAABC33" w14:textId="77777777" w:rsidR="00154D29" w:rsidRPr="00617911" w:rsidRDefault="00154D29" w:rsidP="00816E00">
            <w:pPr>
              <w:rPr>
                <w:lang w:eastAsia="zh-TW"/>
              </w:rPr>
            </w:pPr>
            <w:r w:rsidRPr="00617911">
              <w:rPr>
                <w:lang w:eastAsia="zh-TW"/>
              </w:rPr>
              <w:t>An Samstagen</w:t>
            </w:r>
          </w:p>
        </w:tc>
        <w:tc>
          <w:tcPr>
            <w:tcW w:w="1511" w:type="dxa"/>
          </w:tcPr>
          <w:p w14:paraId="5302B097" w14:textId="77777777" w:rsidR="00154D29" w:rsidRPr="00617911" w:rsidRDefault="00154D29" w:rsidP="00816E00">
            <w:pPr>
              <w:rPr>
                <w:lang w:eastAsia="zh-TW"/>
              </w:rPr>
            </w:pPr>
            <w:r w:rsidRPr="00617911">
              <w:rPr>
                <w:lang w:eastAsia="zh-TW"/>
              </w:rPr>
              <w:t>An Sonntagen</w:t>
            </w:r>
          </w:p>
        </w:tc>
        <w:tc>
          <w:tcPr>
            <w:tcW w:w="1511" w:type="dxa"/>
          </w:tcPr>
          <w:p w14:paraId="293D764F" w14:textId="77777777" w:rsidR="00154D29" w:rsidRPr="00617911" w:rsidRDefault="00154D29" w:rsidP="00816E00">
            <w:pPr>
              <w:rPr>
                <w:lang w:eastAsia="zh-TW"/>
              </w:rPr>
            </w:pPr>
            <w:r w:rsidRPr="00617911">
              <w:rPr>
                <w:lang w:eastAsia="zh-TW"/>
              </w:rPr>
              <w:t>An Feiertagen in UL</w:t>
            </w:r>
          </w:p>
        </w:tc>
      </w:tr>
      <w:tr w:rsidR="00154D29" w14:paraId="15D23109" w14:textId="77777777" w:rsidTr="00816E00">
        <w:tc>
          <w:tcPr>
            <w:tcW w:w="1510" w:type="dxa"/>
          </w:tcPr>
          <w:p w14:paraId="6842D9AF" w14:textId="77777777" w:rsidR="00154D29" w:rsidRPr="00617911" w:rsidRDefault="00154D29" w:rsidP="00816E00">
            <w:pPr>
              <w:rPr>
                <w:lang w:eastAsia="zh-TW"/>
              </w:rPr>
            </w:pPr>
            <w:r w:rsidRPr="00617911">
              <w:rPr>
                <w:lang w:eastAsia="zh-TW"/>
              </w:rPr>
              <w:t>Von</w:t>
            </w:r>
          </w:p>
        </w:tc>
        <w:tc>
          <w:tcPr>
            <w:tcW w:w="1510" w:type="dxa"/>
          </w:tcPr>
          <w:p w14:paraId="67A5F081" w14:textId="77777777" w:rsidR="00154D29" w:rsidRPr="00617911" w:rsidRDefault="00154D29" w:rsidP="00816E00">
            <w:pPr>
              <w:rPr>
                <w:lang w:eastAsia="zh-TW"/>
              </w:rPr>
            </w:pPr>
          </w:p>
        </w:tc>
        <w:tc>
          <w:tcPr>
            <w:tcW w:w="1510" w:type="dxa"/>
          </w:tcPr>
          <w:p w14:paraId="64086E36" w14:textId="77777777" w:rsidR="00154D29" w:rsidRPr="00617911" w:rsidRDefault="00154D29" w:rsidP="00816E00">
            <w:pPr>
              <w:rPr>
                <w:lang w:eastAsia="zh-TW"/>
              </w:rPr>
            </w:pPr>
          </w:p>
        </w:tc>
        <w:tc>
          <w:tcPr>
            <w:tcW w:w="1511" w:type="dxa"/>
          </w:tcPr>
          <w:p w14:paraId="3278F64B" w14:textId="77777777" w:rsidR="00154D29" w:rsidRPr="00617911" w:rsidRDefault="00154D29" w:rsidP="00816E00">
            <w:pPr>
              <w:rPr>
                <w:lang w:eastAsia="zh-TW"/>
              </w:rPr>
            </w:pPr>
          </w:p>
        </w:tc>
        <w:tc>
          <w:tcPr>
            <w:tcW w:w="1511" w:type="dxa"/>
          </w:tcPr>
          <w:p w14:paraId="658D6B91" w14:textId="77777777" w:rsidR="00154D29" w:rsidRPr="00617911" w:rsidRDefault="00154D29" w:rsidP="00816E00">
            <w:pPr>
              <w:rPr>
                <w:lang w:eastAsia="zh-TW"/>
              </w:rPr>
            </w:pPr>
          </w:p>
        </w:tc>
        <w:tc>
          <w:tcPr>
            <w:tcW w:w="1511" w:type="dxa"/>
          </w:tcPr>
          <w:p w14:paraId="7D648F16" w14:textId="77777777" w:rsidR="00154D29" w:rsidRPr="00617911" w:rsidRDefault="00154D29" w:rsidP="00816E00">
            <w:pPr>
              <w:rPr>
                <w:lang w:eastAsia="zh-TW"/>
              </w:rPr>
            </w:pPr>
          </w:p>
        </w:tc>
      </w:tr>
      <w:tr w:rsidR="00154D29" w14:paraId="2C46A05A" w14:textId="77777777" w:rsidTr="00816E00">
        <w:tc>
          <w:tcPr>
            <w:tcW w:w="1510" w:type="dxa"/>
          </w:tcPr>
          <w:p w14:paraId="3BAFEB6E" w14:textId="77777777" w:rsidR="00154D29" w:rsidRPr="00617911" w:rsidRDefault="00154D29" w:rsidP="00816E00">
            <w:pPr>
              <w:rPr>
                <w:lang w:eastAsia="zh-TW"/>
              </w:rPr>
            </w:pPr>
            <w:r w:rsidRPr="00617911">
              <w:rPr>
                <w:lang w:eastAsia="zh-TW"/>
              </w:rPr>
              <w:t>Bis</w:t>
            </w:r>
          </w:p>
        </w:tc>
        <w:tc>
          <w:tcPr>
            <w:tcW w:w="1510" w:type="dxa"/>
          </w:tcPr>
          <w:p w14:paraId="66E7A789" w14:textId="77777777" w:rsidR="00154D29" w:rsidRPr="00617911" w:rsidRDefault="00154D29" w:rsidP="00816E00">
            <w:pPr>
              <w:rPr>
                <w:lang w:eastAsia="zh-TW"/>
              </w:rPr>
            </w:pPr>
          </w:p>
        </w:tc>
        <w:tc>
          <w:tcPr>
            <w:tcW w:w="1510" w:type="dxa"/>
          </w:tcPr>
          <w:p w14:paraId="60132509" w14:textId="77777777" w:rsidR="00154D29" w:rsidRPr="00617911" w:rsidRDefault="00154D29" w:rsidP="00816E00">
            <w:pPr>
              <w:rPr>
                <w:lang w:eastAsia="zh-TW"/>
              </w:rPr>
            </w:pPr>
          </w:p>
        </w:tc>
        <w:tc>
          <w:tcPr>
            <w:tcW w:w="1511" w:type="dxa"/>
          </w:tcPr>
          <w:p w14:paraId="5980A42F" w14:textId="77777777" w:rsidR="00154D29" w:rsidRPr="00617911" w:rsidRDefault="00154D29" w:rsidP="00816E00">
            <w:pPr>
              <w:rPr>
                <w:lang w:eastAsia="zh-TW"/>
              </w:rPr>
            </w:pPr>
          </w:p>
        </w:tc>
        <w:tc>
          <w:tcPr>
            <w:tcW w:w="1511" w:type="dxa"/>
          </w:tcPr>
          <w:p w14:paraId="372777B7" w14:textId="77777777" w:rsidR="00154D29" w:rsidRPr="00617911" w:rsidRDefault="00154D29" w:rsidP="00816E00">
            <w:pPr>
              <w:rPr>
                <w:lang w:eastAsia="zh-TW"/>
              </w:rPr>
            </w:pPr>
          </w:p>
        </w:tc>
        <w:tc>
          <w:tcPr>
            <w:tcW w:w="1511" w:type="dxa"/>
          </w:tcPr>
          <w:p w14:paraId="00287CC1" w14:textId="77777777" w:rsidR="00154D29" w:rsidRPr="00617911" w:rsidRDefault="00154D29" w:rsidP="00816E00">
            <w:pPr>
              <w:rPr>
                <w:lang w:eastAsia="zh-TW"/>
              </w:rPr>
            </w:pPr>
          </w:p>
        </w:tc>
      </w:tr>
    </w:tbl>
    <w:p w14:paraId="4E523B79" w14:textId="77777777" w:rsidR="00F97925" w:rsidRDefault="00F97925" w:rsidP="00F97925">
      <w:bookmarkStart w:id="57" w:name="_Toc56536633"/>
      <w:bookmarkStart w:id="58" w:name="_Toc56536656"/>
      <w:bookmarkEnd w:id="57"/>
      <w:bookmarkEnd w:id="58"/>
    </w:p>
    <w:p w14:paraId="1A53E16D" w14:textId="6C5685A7" w:rsidR="00582350" w:rsidRDefault="001B4F87" w:rsidP="001B4F87">
      <w:pPr>
        <w:pStyle w:val="RSDText11"/>
        <w:tabs>
          <w:tab w:val="clear" w:pos="1775"/>
          <w:tab w:val="num" w:pos="993"/>
        </w:tabs>
        <w:ind w:left="567" w:hanging="567"/>
      </w:pPr>
      <w:bookmarkStart w:id="59" w:name="_Toc67040123"/>
      <w:r w:rsidRPr="001B4F87">
        <w:t>Reaktions- und Erledigungszeiten</w:t>
      </w:r>
      <w:bookmarkEnd w:id="59"/>
    </w:p>
    <w:p w14:paraId="650FDB7F" w14:textId="58B694F9" w:rsidR="005B021D" w:rsidRDefault="009C399D" w:rsidP="003C1081">
      <w:pPr>
        <w:pStyle w:val="RSDText0"/>
        <w:ind w:left="567" w:hanging="567"/>
      </w:pPr>
      <w:sdt>
        <w:sdtPr>
          <w:id w:val="1992904593"/>
          <w14:checkbox>
            <w14:checked w14:val="0"/>
            <w14:checkedState w14:val="2612" w14:font="MS Gothic"/>
            <w14:uncheckedState w14:val="2610" w14:font="MS Gothic"/>
          </w14:checkbox>
        </w:sdtPr>
        <w:sdtEndPr/>
        <w:sdtContent>
          <w:r w:rsidR="00816E00">
            <w:rPr>
              <w:rFonts w:ascii="MS Gothic" w:eastAsia="MS Gothic" w:hAnsi="MS Gothic" w:hint="eastAsia"/>
            </w:rPr>
            <w:t>☐</w:t>
          </w:r>
        </w:sdtContent>
      </w:sdt>
      <w:r w:rsidR="005B021D" w:rsidRPr="001B4F87">
        <w:tab/>
      </w:r>
      <w:r w:rsidR="005B021D">
        <w:t>Abweichend von Ziffer 3.3.5 SaaS-Einstellungs-AGB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5B021D" w:rsidRPr="008E2AF6" w14:paraId="2E80C618" w14:textId="77777777" w:rsidTr="005B021D">
        <w:tc>
          <w:tcPr>
            <w:tcW w:w="3021" w:type="dxa"/>
          </w:tcPr>
          <w:p w14:paraId="601828DA" w14:textId="77777777" w:rsidR="005B021D" w:rsidRPr="00617911" w:rsidRDefault="005B021D" w:rsidP="005B021D">
            <w:pPr>
              <w:rPr>
                <w:lang w:eastAsia="zh-TW"/>
              </w:rPr>
            </w:pPr>
            <w:r w:rsidRPr="00617911">
              <w:rPr>
                <w:lang w:eastAsia="zh-TW"/>
              </w:rPr>
              <w:t>Klasse (Störungsklassen gemäß Ziffer 3.3.1 SaaS-Einstellungs-AGB)</w:t>
            </w:r>
          </w:p>
          <w:p w14:paraId="4A3FEE18" w14:textId="0D3C5F14" w:rsidR="005B021D" w:rsidRPr="00617911" w:rsidRDefault="005B021D" w:rsidP="005B021D">
            <w:pPr>
              <w:rPr>
                <w:lang w:eastAsia="zh-TW"/>
              </w:rPr>
            </w:pPr>
          </w:p>
        </w:tc>
        <w:tc>
          <w:tcPr>
            <w:tcW w:w="3021" w:type="dxa"/>
          </w:tcPr>
          <w:p w14:paraId="119DEF74" w14:textId="28946A7D" w:rsidR="005B021D" w:rsidRPr="00617911" w:rsidRDefault="005B021D" w:rsidP="005B021D">
            <w:pPr>
              <w:rPr>
                <w:lang w:eastAsia="zh-TW"/>
              </w:rPr>
            </w:pPr>
            <w:r w:rsidRPr="00617911">
              <w:rPr>
                <w:lang w:eastAsia="zh-TW"/>
              </w:rPr>
              <w:t>Reaktionszeit in Stunden (d.h. Zeit bis zu</w:t>
            </w:r>
            <w:r w:rsidR="009F7858" w:rsidRPr="00617911">
              <w:rPr>
                <w:lang w:eastAsia="zh-TW"/>
              </w:rPr>
              <w:t>r ersten Benachrichtigung an AL, dass Störung bearbeitet wird)</w:t>
            </w:r>
          </w:p>
        </w:tc>
        <w:tc>
          <w:tcPr>
            <w:tcW w:w="3021" w:type="dxa"/>
          </w:tcPr>
          <w:p w14:paraId="72F7FBB8" w14:textId="00F18807" w:rsidR="005B021D" w:rsidRPr="00617911" w:rsidRDefault="005B021D" w:rsidP="005B021D">
            <w:pPr>
              <w:rPr>
                <w:lang w:eastAsia="zh-TW"/>
              </w:rPr>
            </w:pPr>
            <w:r w:rsidRPr="00617911">
              <w:rPr>
                <w:lang w:eastAsia="zh-TW"/>
              </w:rPr>
              <w:t>Erledigungszeit in Stunden</w:t>
            </w:r>
          </w:p>
        </w:tc>
      </w:tr>
      <w:tr w:rsidR="005B021D" w:rsidRPr="008E2AF6" w14:paraId="363F4CA0" w14:textId="77777777" w:rsidTr="005B021D">
        <w:tc>
          <w:tcPr>
            <w:tcW w:w="3021" w:type="dxa"/>
          </w:tcPr>
          <w:p w14:paraId="1D3C5120" w14:textId="157749FC" w:rsidR="005B021D" w:rsidRPr="00617911" w:rsidRDefault="005B021D" w:rsidP="005B021D">
            <w:pPr>
              <w:rPr>
                <w:lang w:eastAsia="zh-TW"/>
              </w:rPr>
            </w:pPr>
            <w:r w:rsidRPr="00617911">
              <w:rPr>
                <w:lang w:eastAsia="zh-TW"/>
              </w:rPr>
              <w:t>Betriebsverhindernde Störung</w:t>
            </w:r>
          </w:p>
        </w:tc>
        <w:tc>
          <w:tcPr>
            <w:tcW w:w="3021" w:type="dxa"/>
          </w:tcPr>
          <w:p w14:paraId="2E00FA43" w14:textId="77777777" w:rsidR="005B021D" w:rsidRPr="00617911" w:rsidRDefault="005B021D" w:rsidP="005B021D">
            <w:pPr>
              <w:rPr>
                <w:lang w:eastAsia="zh-TW"/>
              </w:rPr>
            </w:pPr>
          </w:p>
        </w:tc>
        <w:tc>
          <w:tcPr>
            <w:tcW w:w="3021" w:type="dxa"/>
          </w:tcPr>
          <w:p w14:paraId="768DBAAC" w14:textId="77777777" w:rsidR="005B021D" w:rsidRPr="00617911" w:rsidRDefault="005B021D" w:rsidP="005B021D">
            <w:pPr>
              <w:rPr>
                <w:lang w:eastAsia="zh-TW"/>
              </w:rPr>
            </w:pPr>
          </w:p>
        </w:tc>
      </w:tr>
      <w:tr w:rsidR="005B021D" w:rsidRPr="008E2AF6" w14:paraId="302BB475" w14:textId="77777777" w:rsidTr="005B021D">
        <w:tc>
          <w:tcPr>
            <w:tcW w:w="3021" w:type="dxa"/>
          </w:tcPr>
          <w:p w14:paraId="356B5E95" w14:textId="42448BC6" w:rsidR="005B021D" w:rsidRPr="00617911" w:rsidRDefault="005B021D" w:rsidP="005B021D">
            <w:pPr>
              <w:rPr>
                <w:lang w:eastAsia="zh-TW"/>
              </w:rPr>
            </w:pPr>
            <w:r w:rsidRPr="00617911">
              <w:rPr>
                <w:lang w:eastAsia="zh-TW"/>
              </w:rPr>
              <w:t>Betriebsbehindernde Störung</w:t>
            </w:r>
          </w:p>
        </w:tc>
        <w:tc>
          <w:tcPr>
            <w:tcW w:w="3021" w:type="dxa"/>
          </w:tcPr>
          <w:p w14:paraId="73184667" w14:textId="77777777" w:rsidR="005B021D" w:rsidRPr="00617911" w:rsidRDefault="005B021D" w:rsidP="005B021D">
            <w:pPr>
              <w:rPr>
                <w:lang w:eastAsia="zh-TW"/>
              </w:rPr>
            </w:pPr>
          </w:p>
        </w:tc>
        <w:tc>
          <w:tcPr>
            <w:tcW w:w="3021" w:type="dxa"/>
          </w:tcPr>
          <w:p w14:paraId="0551DA2D" w14:textId="77777777" w:rsidR="005B021D" w:rsidRPr="00617911" w:rsidRDefault="005B021D" w:rsidP="005B021D">
            <w:pPr>
              <w:rPr>
                <w:lang w:eastAsia="zh-TW"/>
              </w:rPr>
            </w:pPr>
          </w:p>
        </w:tc>
      </w:tr>
      <w:tr w:rsidR="005B021D" w:rsidRPr="008E2AF6" w14:paraId="6E39B6E0" w14:textId="77777777" w:rsidTr="005B021D">
        <w:tc>
          <w:tcPr>
            <w:tcW w:w="3021" w:type="dxa"/>
          </w:tcPr>
          <w:p w14:paraId="17B6CA9E" w14:textId="33E9039D" w:rsidR="005B021D" w:rsidRPr="00617911" w:rsidRDefault="005B021D" w:rsidP="005B021D">
            <w:pPr>
              <w:rPr>
                <w:lang w:eastAsia="zh-TW"/>
              </w:rPr>
            </w:pPr>
            <w:r w:rsidRPr="00617911">
              <w:rPr>
                <w:lang w:eastAsia="zh-TW"/>
              </w:rPr>
              <w:t>Leichte Störung</w:t>
            </w:r>
          </w:p>
        </w:tc>
        <w:tc>
          <w:tcPr>
            <w:tcW w:w="3021" w:type="dxa"/>
          </w:tcPr>
          <w:p w14:paraId="5A87C845" w14:textId="77777777" w:rsidR="005B021D" w:rsidRPr="00617911" w:rsidRDefault="005B021D" w:rsidP="005B021D">
            <w:pPr>
              <w:rPr>
                <w:lang w:eastAsia="zh-TW"/>
              </w:rPr>
            </w:pPr>
          </w:p>
        </w:tc>
        <w:tc>
          <w:tcPr>
            <w:tcW w:w="3021" w:type="dxa"/>
          </w:tcPr>
          <w:p w14:paraId="261AD3BD" w14:textId="77777777" w:rsidR="005B021D" w:rsidRPr="00617911" w:rsidRDefault="005B021D" w:rsidP="005B021D">
            <w:pPr>
              <w:rPr>
                <w:lang w:eastAsia="zh-TW"/>
              </w:rPr>
            </w:pPr>
          </w:p>
        </w:tc>
      </w:tr>
      <w:tr w:rsidR="005B021D" w:rsidRPr="008E2AF6" w14:paraId="12FA0939" w14:textId="77777777" w:rsidTr="005B021D">
        <w:tc>
          <w:tcPr>
            <w:tcW w:w="3021" w:type="dxa"/>
          </w:tcPr>
          <w:p w14:paraId="4466ED59" w14:textId="3C19BFF4" w:rsidR="005B021D" w:rsidRPr="00617911" w:rsidRDefault="005B021D" w:rsidP="005B021D">
            <w:pPr>
              <w:rPr>
                <w:lang w:eastAsia="zh-TW"/>
              </w:rPr>
            </w:pPr>
            <w:r w:rsidRPr="00617911">
              <w:rPr>
                <w:lang w:eastAsia="zh-TW"/>
              </w:rPr>
              <w:t>Sonstige Anfragen bzw. Leistungen</w:t>
            </w:r>
          </w:p>
        </w:tc>
        <w:tc>
          <w:tcPr>
            <w:tcW w:w="3021" w:type="dxa"/>
          </w:tcPr>
          <w:p w14:paraId="3BAC49FF" w14:textId="77777777" w:rsidR="005B021D" w:rsidRPr="00617911" w:rsidRDefault="005B021D" w:rsidP="005B021D">
            <w:pPr>
              <w:rPr>
                <w:lang w:eastAsia="zh-TW"/>
              </w:rPr>
            </w:pPr>
          </w:p>
        </w:tc>
        <w:tc>
          <w:tcPr>
            <w:tcW w:w="3021" w:type="dxa"/>
          </w:tcPr>
          <w:p w14:paraId="5B9F8D3B" w14:textId="77777777" w:rsidR="005B021D" w:rsidRPr="00617911" w:rsidRDefault="005B021D" w:rsidP="005B021D">
            <w:pPr>
              <w:rPr>
                <w:lang w:eastAsia="zh-TW"/>
              </w:rPr>
            </w:pPr>
          </w:p>
        </w:tc>
      </w:tr>
    </w:tbl>
    <w:p w14:paraId="462AA810" w14:textId="0AE1374B" w:rsidR="005B021D" w:rsidRDefault="005B021D" w:rsidP="005B021D">
      <w:pPr>
        <w:rPr>
          <w:lang w:eastAsia="zh-TW"/>
        </w:rPr>
      </w:pPr>
    </w:p>
    <w:bookmarkStart w:id="60" w:name="_Hlk56448536"/>
    <w:p w14:paraId="69DC0100" w14:textId="55794CD2" w:rsidR="00745CAD" w:rsidRPr="00745CAD" w:rsidRDefault="009C399D" w:rsidP="003C1081">
      <w:pPr>
        <w:pStyle w:val="RSDText0"/>
        <w:ind w:left="567" w:hanging="567"/>
      </w:pPr>
      <w:sdt>
        <w:sdtPr>
          <w:id w:val="474725760"/>
          <w14:checkbox>
            <w14:checked w14:val="0"/>
            <w14:checkedState w14:val="2612" w14:font="MS Gothic"/>
            <w14:uncheckedState w14:val="2610" w14:font="MS Gothic"/>
          </w14:checkbox>
        </w:sdtPr>
        <w:sdtEndPr/>
        <w:sdtContent>
          <w:r w:rsidR="009D7F22">
            <w:rPr>
              <w:rFonts w:ascii="MS Gothic" w:eastAsia="MS Gothic" w:hAnsi="MS Gothic" w:hint="eastAsia"/>
            </w:rPr>
            <w:t>☐</w:t>
          </w:r>
        </w:sdtContent>
      </w:sdt>
      <w:r w:rsidR="00745CAD" w:rsidRPr="001B4F87">
        <w:tab/>
      </w:r>
      <w:bookmarkEnd w:id="60"/>
      <w:r w:rsidR="00745CAD" w:rsidRPr="00745CAD">
        <w:t xml:space="preserve">Abweichend von Ziffer 3.3.4 der SaaS-Einstellungs-AGB beginnen und laufen die Reaktions- und Erledigungszeiten für Störungen der Klassen </w:t>
      </w:r>
      <w:bookmarkStart w:id="61" w:name="_Hlk56448564"/>
      <w:r w:rsidR="009E1514">
        <w:fldChar w:fldCharType="begin">
          <w:ffData>
            <w:name w:val="Text6"/>
            <w:enabled/>
            <w:calcOnExit w:val="0"/>
            <w:textInput/>
          </w:ffData>
        </w:fldChar>
      </w:r>
      <w:bookmarkStart w:id="62" w:name="Text6"/>
      <w:r w:rsidR="009E1514">
        <w:instrText xml:space="preserve"> FORMTEXT </w:instrText>
      </w:r>
      <w:r w:rsidR="009E1514">
        <w:fldChar w:fldCharType="separate"/>
      </w:r>
      <w:r w:rsidR="009E1514">
        <w:rPr>
          <w:noProof/>
        </w:rPr>
        <w:t> </w:t>
      </w:r>
      <w:r w:rsidR="009E1514">
        <w:rPr>
          <w:noProof/>
        </w:rPr>
        <w:t> </w:t>
      </w:r>
      <w:r w:rsidR="009E1514">
        <w:rPr>
          <w:noProof/>
        </w:rPr>
        <w:t> </w:t>
      </w:r>
      <w:r w:rsidR="009E1514">
        <w:rPr>
          <w:noProof/>
        </w:rPr>
        <w:t> </w:t>
      </w:r>
      <w:r w:rsidR="009E1514">
        <w:rPr>
          <w:noProof/>
        </w:rPr>
        <w:t> </w:t>
      </w:r>
      <w:r w:rsidR="009E1514">
        <w:fldChar w:fldCharType="end"/>
      </w:r>
      <w:bookmarkEnd w:id="61"/>
      <w:bookmarkEnd w:id="62"/>
    </w:p>
    <w:p w14:paraId="381F423B" w14:textId="10FB61E5" w:rsidR="00745CAD" w:rsidRPr="00745CAD" w:rsidRDefault="009C399D" w:rsidP="003C1081">
      <w:pPr>
        <w:pStyle w:val="RSDText0"/>
        <w:ind w:left="567" w:hanging="567"/>
      </w:pPr>
      <w:sdt>
        <w:sdtPr>
          <w:id w:val="116188379"/>
          <w14:checkbox>
            <w14:checked w14:val="0"/>
            <w14:checkedState w14:val="2612" w14:font="MS Gothic"/>
            <w14:uncheckedState w14:val="2610" w14:font="MS Gothic"/>
          </w14:checkbox>
        </w:sdtPr>
        <w:sdtEndPr/>
        <w:sdtContent>
          <w:r w:rsidR="009D7F22">
            <w:rPr>
              <w:rFonts w:ascii="MS Gothic" w:eastAsia="MS Gothic" w:hAnsi="MS Gothic" w:hint="eastAsia"/>
            </w:rPr>
            <w:t>☐</w:t>
          </w:r>
        </w:sdtContent>
      </w:sdt>
      <w:r w:rsidR="00745CAD" w:rsidRPr="00745CAD">
        <w:tab/>
        <w:t>auch außerhalb der vereinbarten Servicezeiten</w:t>
      </w:r>
    </w:p>
    <w:p w14:paraId="223C941F" w14:textId="23EC79C1" w:rsidR="00745CAD" w:rsidRPr="00745CAD" w:rsidRDefault="009C399D" w:rsidP="003C1081">
      <w:pPr>
        <w:pStyle w:val="RSDText0"/>
        <w:ind w:left="567" w:hanging="567"/>
      </w:pPr>
      <w:sdt>
        <w:sdtPr>
          <w:id w:val="-442612997"/>
          <w14:checkbox>
            <w14:checked w14:val="0"/>
            <w14:checkedState w14:val="2612" w14:font="MS Gothic"/>
            <w14:uncheckedState w14:val="2610" w14:font="MS Gothic"/>
          </w14:checkbox>
        </w:sdtPr>
        <w:sdtEndPr/>
        <w:sdtContent>
          <w:r w:rsidR="009D7F22">
            <w:rPr>
              <w:rFonts w:ascii="MS Gothic" w:eastAsia="MS Gothic" w:hAnsi="MS Gothic" w:hint="eastAsia"/>
            </w:rPr>
            <w:t>☐</w:t>
          </w:r>
        </w:sdtContent>
      </w:sdt>
      <w:r w:rsidR="00745CAD" w:rsidRPr="00745CAD">
        <w:tab/>
        <w:t>auch innerhalb der folgenden Zeiten:</w:t>
      </w:r>
      <w:r w:rsidR="00745CAD">
        <w:t xml:space="preserve"> </w:t>
      </w:r>
      <w:r w:rsidR="009E1514">
        <w:fldChar w:fldCharType="begin">
          <w:ffData>
            <w:name w:val="Text7"/>
            <w:enabled/>
            <w:calcOnExit w:val="0"/>
            <w:textInput/>
          </w:ffData>
        </w:fldChar>
      </w:r>
      <w:bookmarkStart w:id="63" w:name="Text7"/>
      <w:r w:rsidR="009E1514">
        <w:instrText xml:space="preserve"> FORMTEXT </w:instrText>
      </w:r>
      <w:r w:rsidR="009E1514">
        <w:fldChar w:fldCharType="separate"/>
      </w:r>
      <w:r w:rsidR="009E1514">
        <w:rPr>
          <w:noProof/>
        </w:rPr>
        <w:t> </w:t>
      </w:r>
      <w:r w:rsidR="009E1514">
        <w:rPr>
          <w:noProof/>
        </w:rPr>
        <w:t> </w:t>
      </w:r>
      <w:r w:rsidR="009E1514">
        <w:rPr>
          <w:noProof/>
        </w:rPr>
        <w:t> </w:t>
      </w:r>
      <w:r w:rsidR="009E1514">
        <w:rPr>
          <w:noProof/>
        </w:rPr>
        <w:t> </w:t>
      </w:r>
      <w:r w:rsidR="009E1514">
        <w:rPr>
          <w:noProof/>
        </w:rPr>
        <w:t> </w:t>
      </w:r>
      <w:r w:rsidR="009E1514">
        <w:fldChar w:fldCharType="end"/>
      </w:r>
      <w:bookmarkEnd w:id="63"/>
    </w:p>
    <w:p w14:paraId="7CDA98B8" w14:textId="77777777" w:rsidR="00CD23EA" w:rsidRPr="00CD23EA" w:rsidRDefault="00CD23EA" w:rsidP="00C0459A">
      <w:pPr>
        <w:pStyle w:val="RSDText11"/>
        <w:tabs>
          <w:tab w:val="clear" w:pos="1775"/>
          <w:tab w:val="num" w:pos="567"/>
        </w:tabs>
        <w:ind w:left="567" w:hanging="567"/>
      </w:pPr>
      <w:bookmarkStart w:id="64" w:name="_Toc56536636"/>
      <w:bookmarkStart w:id="65" w:name="_Toc56536659"/>
      <w:bookmarkStart w:id="66" w:name="_Toc67040124"/>
      <w:bookmarkEnd w:id="64"/>
      <w:bookmarkEnd w:id="65"/>
      <w:r w:rsidRPr="00C0459A">
        <w:t>Servicestelle</w:t>
      </w:r>
      <w:r>
        <w:t xml:space="preserve"> des IT-DL</w:t>
      </w:r>
      <w:bookmarkEnd w:id="66"/>
    </w:p>
    <w:p w14:paraId="051761CC" w14:textId="77777777" w:rsidR="00ED6D3C" w:rsidRDefault="007A39BF" w:rsidP="003C1081">
      <w:pPr>
        <w:pStyle w:val="RSDText0"/>
      </w:pPr>
      <w:r>
        <w:t>Servicestelle des IT-DL (Name/Stelle, Adresse, Abteilung</w:t>
      </w:r>
      <w:r w:rsidR="00B24CCB">
        <w:t>, Telefon, Fax, E-</w:t>
      </w:r>
      <w:r>
        <w:t xml:space="preserve">Mail): </w:t>
      </w:r>
    </w:p>
    <w:p w14:paraId="2E976924" w14:textId="31A1EDAB" w:rsidR="00CD23EA" w:rsidRPr="00CD23EA" w:rsidRDefault="009E1514" w:rsidP="003C1081">
      <w:pPr>
        <w:pStyle w:val="RSDText0"/>
      </w:pPr>
      <w:r w:rsidRPr="009E1514">
        <w:fldChar w:fldCharType="begin">
          <w:ffData>
            <w:name w:val="Text8"/>
            <w:enabled/>
            <w:calcOnExit w:val="0"/>
            <w:textInput/>
          </w:ffData>
        </w:fldChar>
      </w:r>
      <w:bookmarkStart w:id="67" w:name="Text8"/>
      <w:r w:rsidRPr="009E1514">
        <w:instrText xml:space="preserve"> FORMTEXT </w:instrText>
      </w:r>
      <w:r w:rsidRPr="009E1514">
        <w:fldChar w:fldCharType="separate"/>
      </w:r>
      <w:r w:rsidRPr="009E1514">
        <w:rPr>
          <w:noProof/>
        </w:rPr>
        <w:t> </w:t>
      </w:r>
      <w:r w:rsidRPr="009E1514">
        <w:rPr>
          <w:noProof/>
        </w:rPr>
        <w:t> </w:t>
      </w:r>
      <w:r w:rsidRPr="009E1514">
        <w:rPr>
          <w:noProof/>
        </w:rPr>
        <w:t> </w:t>
      </w:r>
      <w:r w:rsidRPr="009E1514">
        <w:rPr>
          <w:noProof/>
        </w:rPr>
        <w:t> </w:t>
      </w:r>
      <w:r w:rsidRPr="009E1514">
        <w:rPr>
          <w:noProof/>
        </w:rPr>
        <w:t> </w:t>
      </w:r>
      <w:r w:rsidRPr="009E1514">
        <w:fldChar w:fldCharType="end"/>
      </w:r>
      <w:bookmarkEnd w:id="67"/>
    </w:p>
    <w:p w14:paraId="58157265" w14:textId="77777777" w:rsidR="00F97925" w:rsidRDefault="00F97925" w:rsidP="00F97925">
      <w:pPr>
        <w:pStyle w:val="RSDText11"/>
        <w:tabs>
          <w:tab w:val="clear" w:pos="1775"/>
          <w:tab w:val="num" w:pos="993"/>
        </w:tabs>
        <w:ind w:left="567" w:hanging="567"/>
      </w:pPr>
      <w:bookmarkStart w:id="68" w:name="_Toc67040125"/>
      <w:bookmarkEnd w:id="47"/>
      <w:r>
        <w:t>Störungsmeldung</w:t>
      </w:r>
      <w:bookmarkEnd w:id="68"/>
    </w:p>
    <w:p w14:paraId="345ACECE" w14:textId="77777777" w:rsidR="003406EE" w:rsidRDefault="00F97925" w:rsidP="003C1081">
      <w:pPr>
        <w:pStyle w:val="RSDText0"/>
      </w:pPr>
      <w:r>
        <w:t>Die Meldung einer Störung des Online-Dienstes an die Servicestel</w:t>
      </w:r>
      <w:r w:rsidR="003406EE">
        <w:t>le des IT-DL erfolgt wie folgt:</w:t>
      </w:r>
    </w:p>
    <w:p w14:paraId="49D26196" w14:textId="1F2BE828" w:rsidR="00F97925" w:rsidRDefault="009E1514" w:rsidP="003C1081">
      <w:pPr>
        <w:pStyle w:val="RSDText0"/>
      </w:pPr>
      <w:r w:rsidRPr="009E1514">
        <w:fldChar w:fldCharType="begin">
          <w:ffData>
            <w:name w:val="Text9"/>
            <w:enabled/>
            <w:calcOnExit w:val="0"/>
            <w:textInput/>
          </w:ffData>
        </w:fldChar>
      </w:r>
      <w:bookmarkStart w:id="69" w:name="Text9"/>
      <w:r w:rsidRPr="009E1514">
        <w:instrText xml:space="preserve"> FORMTEXT </w:instrText>
      </w:r>
      <w:r w:rsidRPr="009E1514">
        <w:fldChar w:fldCharType="separate"/>
      </w:r>
      <w:r w:rsidRPr="009E1514">
        <w:rPr>
          <w:noProof/>
        </w:rPr>
        <w:t> </w:t>
      </w:r>
      <w:r w:rsidRPr="009E1514">
        <w:rPr>
          <w:noProof/>
        </w:rPr>
        <w:t> </w:t>
      </w:r>
      <w:r w:rsidRPr="009E1514">
        <w:rPr>
          <w:noProof/>
        </w:rPr>
        <w:t> </w:t>
      </w:r>
      <w:r w:rsidRPr="009E1514">
        <w:rPr>
          <w:noProof/>
        </w:rPr>
        <w:t> </w:t>
      </w:r>
      <w:r w:rsidRPr="009E1514">
        <w:rPr>
          <w:noProof/>
        </w:rPr>
        <w:t> </w:t>
      </w:r>
      <w:r w:rsidRPr="009E1514">
        <w:fldChar w:fldCharType="end"/>
      </w:r>
      <w:bookmarkEnd w:id="69"/>
    </w:p>
    <w:p w14:paraId="6FF4FF0F" w14:textId="5EC5C36B" w:rsidR="00507C28" w:rsidRPr="003C1081" w:rsidRDefault="00DD1FB0" w:rsidP="00C0459A">
      <w:pPr>
        <w:pStyle w:val="RSDText1"/>
      </w:pPr>
      <w:bookmarkStart w:id="70" w:name="_Toc67040126"/>
      <w:r>
        <w:t>Entgelt</w:t>
      </w:r>
      <w:bookmarkStart w:id="71" w:name="_Toc443490551"/>
      <w:bookmarkStart w:id="72" w:name="_Toc443490814"/>
      <w:bookmarkStart w:id="73" w:name="_Toc443491077"/>
      <w:bookmarkStart w:id="74" w:name="_Toc443491863"/>
      <w:bookmarkStart w:id="75" w:name="_Toc443492056"/>
      <w:bookmarkStart w:id="76" w:name="_Toc443490554"/>
      <w:bookmarkStart w:id="77" w:name="_Toc443490817"/>
      <w:bookmarkStart w:id="78" w:name="_Toc443491080"/>
      <w:bookmarkStart w:id="79" w:name="_Toc443491866"/>
      <w:bookmarkStart w:id="80" w:name="_Toc443492059"/>
      <w:bookmarkStart w:id="81" w:name="_Toc360029281"/>
      <w:bookmarkStart w:id="82" w:name="_Toc360029599"/>
      <w:bookmarkStart w:id="83" w:name="_Toc360029926"/>
      <w:bookmarkStart w:id="84" w:name="_Toc360102457"/>
      <w:bookmarkStart w:id="85" w:name="_Toc360109210"/>
      <w:bookmarkStart w:id="86" w:name="_Toc360109875"/>
      <w:bookmarkStart w:id="87" w:name="_Toc360029283"/>
      <w:bookmarkStart w:id="88" w:name="_Toc360029601"/>
      <w:bookmarkStart w:id="89" w:name="_Toc360029928"/>
      <w:bookmarkStart w:id="90" w:name="_Toc360102459"/>
      <w:bookmarkStart w:id="91" w:name="_Toc360109212"/>
      <w:bookmarkStart w:id="92" w:name="_Toc360109877"/>
      <w:bookmarkStart w:id="93" w:name="_Toc360029284"/>
      <w:bookmarkStart w:id="94" w:name="_Toc360029602"/>
      <w:bookmarkStart w:id="95" w:name="_Toc360029929"/>
      <w:bookmarkStart w:id="96" w:name="_Toc360102460"/>
      <w:bookmarkStart w:id="97" w:name="_Toc360109213"/>
      <w:bookmarkStart w:id="98" w:name="_Toc360109878"/>
      <w:bookmarkStart w:id="99" w:name="_Toc360029285"/>
      <w:bookmarkStart w:id="100" w:name="_Toc360029603"/>
      <w:bookmarkStart w:id="101" w:name="_Toc360029930"/>
      <w:bookmarkStart w:id="102" w:name="_Toc360102461"/>
      <w:bookmarkStart w:id="103" w:name="_Toc360109214"/>
      <w:bookmarkStart w:id="104" w:name="_Toc360109879"/>
      <w:bookmarkStart w:id="105" w:name="_Toc360029286"/>
      <w:bookmarkStart w:id="106" w:name="_Toc360029604"/>
      <w:bookmarkStart w:id="107" w:name="_Toc360029931"/>
      <w:bookmarkStart w:id="108" w:name="_Toc360102462"/>
      <w:bookmarkStart w:id="109" w:name="_Toc360109215"/>
      <w:bookmarkStart w:id="110" w:name="_Toc360109880"/>
      <w:bookmarkStart w:id="111" w:name="_Toc443490555"/>
      <w:bookmarkStart w:id="112" w:name="_Toc443490818"/>
      <w:bookmarkStart w:id="113" w:name="_Toc443491081"/>
      <w:bookmarkStart w:id="114" w:name="_Toc443491867"/>
      <w:bookmarkStart w:id="115" w:name="_Toc443492060"/>
      <w:bookmarkStart w:id="116" w:name="_Toc443490556"/>
      <w:bookmarkStart w:id="117" w:name="_Toc443490819"/>
      <w:bookmarkStart w:id="118" w:name="_Toc443491082"/>
      <w:bookmarkStart w:id="119" w:name="_Toc443491868"/>
      <w:bookmarkStart w:id="120" w:name="_Toc443492061"/>
      <w:bookmarkStart w:id="121" w:name="_Toc443490557"/>
      <w:bookmarkStart w:id="122" w:name="_Toc443490820"/>
      <w:bookmarkStart w:id="123" w:name="_Toc443491083"/>
      <w:bookmarkStart w:id="124" w:name="_Toc443491869"/>
      <w:bookmarkStart w:id="125" w:name="_Toc443492062"/>
      <w:bookmarkStart w:id="126" w:name="_Toc443490558"/>
      <w:bookmarkStart w:id="127" w:name="_Toc443490821"/>
      <w:bookmarkStart w:id="128" w:name="_Toc443491084"/>
      <w:bookmarkStart w:id="129" w:name="_Toc443491870"/>
      <w:bookmarkStart w:id="130" w:name="_Toc443492063"/>
      <w:bookmarkStart w:id="131" w:name="_Toc443490562"/>
      <w:bookmarkStart w:id="132" w:name="_Toc443490825"/>
      <w:bookmarkStart w:id="133" w:name="_Toc443491088"/>
      <w:bookmarkStart w:id="134" w:name="_Toc443491874"/>
      <w:bookmarkStart w:id="135" w:name="_Toc443492067"/>
      <w:bookmarkStart w:id="136" w:name="_Toc443490563"/>
      <w:bookmarkStart w:id="137" w:name="_Toc443490826"/>
      <w:bookmarkStart w:id="138" w:name="_Toc443491089"/>
      <w:bookmarkStart w:id="139" w:name="_Toc443491875"/>
      <w:bookmarkStart w:id="140" w:name="_Toc443492068"/>
      <w:bookmarkStart w:id="141" w:name="_Toc443490564"/>
      <w:bookmarkStart w:id="142" w:name="_Toc443490827"/>
      <w:bookmarkStart w:id="143" w:name="_Toc443491090"/>
      <w:bookmarkStart w:id="144" w:name="_Toc443491876"/>
      <w:bookmarkStart w:id="145" w:name="_Toc443492069"/>
      <w:bookmarkStart w:id="146" w:name="_Toc443490565"/>
      <w:bookmarkStart w:id="147" w:name="_Toc443490828"/>
      <w:bookmarkStart w:id="148" w:name="_Toc443491091"/>
      <w:bookmarkStart w:id="149" w:name="_Toc443491877"/>
      <w:bookmarkStart w:id="150" w:name="_Toc443492070"/>
      <w:bookmarkStart w:id="151" w:name="_Toc443490566"/>
      <w:bookmarkStart w:id="152" w:name="_Toc443490829"/>
      <w:bookmarkStart w:id="153" w:name="_Toc443491092"/>
      <w:bookmarkStart w:id="154" w:name="_Toc443491878"/>
      <w:bookmarkStart w:id="155" w:name="_Toc443492071"/>
      <w:bookmarkStart w:id="156" w:name="_Toc360029290"/>
      <w:bookmarkStart w:id="157" w:name="_Toc360029608"/>
      <w:bookmarkStart w:id="158" w:name="_Toc360029935"/>
      <w:bookmarkStart w:id="159" w:name="_Toc360102466"/>
      <w:bookmarkStart w:id="160" w:name="_Toc360109219"/>
      <w:bookmarkStart w:id="161" w:name="_Toc360109884"/>
      <w:bookmarkStart w:id="162" w:name="_Toc360029291"/>
      <w:bookmarkStart w:id="163" w:name="_Toc360029609"/>
      <w:bookmarkStart w:id="164" w:name="_Toc360029936"/>
      <w:bookmarkStart w:id="165" w:name="_Toc360102467"/>
      <w:bookmarkStart w:id="166" w:name="_Toc360109220"/>
      <w:bookmarkStart w:id="167" w:name="_Toc360109885"/>
      <w:bookmarkStart w:id="168" w:name="_Toc360029294"/>
      <w:bookmarkStart w:id="169" w:name="_Toc360029612"/>
      <w:bookmarkStart w:id="170" w:name="_Toc360029939"/>
      <w:bookmarkStart w:id="171" w:name="_Toc360102470"/>
      <w:bookmarkStart w:id="172" w:name="_Toc360109223"/>
      <w:bookmarkStart w:id="173" w:name="_Toc360109888"/>
      <w:bookmarkStart w:id="174" w:name="_Toc360029296"/>
      <w:bookmarkStart w:id="175" w:name="_Toc360029614"/>
      <w:bookmarkStart w:id="176" w:name="_Toc360029941"/>
      <w:bookmarkStart w:id="177" w:name="_Toc360102472"/>
      <w:bookmarkStart w:id="178" w:name="_Toc360109225"/>
      <w:bookmarkStart w:id="179" w:name="_Toc360109890"/>
      <w:bookmarkStart w:id="180" w:name="_Toc360029297"/>
      <w:bookmarkStart w:id="181" w:name="_Toc360029615"/>
      <w:bookmarkStart w:id="182" w:name="_Toc360029942"/>
      <w:bookmarkStart w:id="183" w:name="_Toc360102473"/>
      <w:bookmarkStart w:id="184" w:name="_Toc360109226"/>
      <w:bookmarkStart w:id="185" w:name="_Toc360109891"/>
      <w:bookmarkStart w:id="186" w:name="_Toc360029299"/>
      <w:bookmarkStart w:id="187" w:name="_Toc360029617"/>
      <w:bookmarkStart w:id="188" w:name="_Toc360029944"/>
      <w:bookmarkStart w:id="189" w:name="_Toc360102475"/>
      <w:bookmarkStart w:id="190" w:name="_Toc360109228"/>
      <w:bookmarkStart w:id="191" w:name="_Toc360109893"/>
      <w:bookmarkStart w:id="192" w:name="_Toc360029300"/>
      <w:bookmarkStart w:id="193" w:name="_Toc360029618"/>
      <w:bookmarkStart w:id="194" w:name="_Toc360029945"/>
      <w:bookmarkStart w:id="195" w:name="_Toc360102476"/>
      <w:bookmarkStart w:id="196" w:name="_Toc360109229"/>
      <w:bookmarkStart w:id="197" w:name="_Toc360109894"/>
      <w:bookmarkStart w:id="198" w:name="_Toc360029302"/>
      <w:bookmarkStart w:id="199" w:name="_Toc360029620"/>
      <w:bookmarkStart w:id="200" w:name="_Toc360029947"/>
      <w:bookmarkStart w:id="201" w:name="_Toc360102478"/>
      <w:bookmarkStart w:id="202" w:name="_Toc360109231"/>
      <w:bookmarkStart w:id="203" w:name="_Toc360109896"/>
      <w:bookmarkStart w:id="204" w:name="_Toc360029303"/>
      <w:bookmarkStart w:id="205" w:name="_Toc360029621"/>
      <w:bookmarkStart w:id="206" w:name="_Toc360029948"/>
      <w:bookmarkStart w:id="207" w:name="_Toc360102479"/>
      <w:bookmarkStart w:id="208" w:name="_Toc360109232"/>
      <w:bookmarkStart w:id="209" w:name="_Toc360109897"/>
      <w:bookmarkStart w:id="210" w:name="_Toc360029304"/>
      <w:bookmarkStart w:id="211" w:name="_Toc360029622"/>
      <w:bookmarkStart w:id="212" w:name="_Toc360029949"/>
      <w:bookmarkStart w:id="213" w:name="_Toc360102480"/>
      <w:bookmarkStart w:id="214" w:name="_Toc360109233"/>
      <w:bookmarkStart w:id="215" w:name="_Toc360109898"/>
      <w:bookmarkStart w:id="216" w:name="_Toc360029307"/>
      <w:bookmarkStart w:id="217" w:name="_Toc360029625"/>
      <w:bookmarkStart w:id="218" w:name="_Toc360029952"/>
      <w:bookmarkStart w:id="219" w:name="_Toc360102483"/>
      <w:bookmarkStart w:id="220" w:name="_Toc360109236"/>
      <w:bookmarkStart w:id="221" w:name="_Toc360109901"/>
      <w:bookmarkStart w:id="222" w:name="_Toc360029309"/>
      <w:bookmarkStart w:id="223" w:name="_Toc360029627"/>
      <w:bookmarkStart w:id="224" w:name="_Toc360029954"/>
      <w:bookmarkStart w:id="225" w:name="_Toc360102485"/>
      <w:bookmarkStart w:id="226" w:name="_Toc360109238"/>
      <w:bookmarkStart w:id="227" w:name="_Toc360109903"/>
      <w:bookmarkStart w:id="228" w:name="_Toc360029310"/>
      <w:bookmarkStart w:id="229" w:name="_Toc360029628"/>
      <w:bookmarkStart w:id="230" w:name="_Toc360029955"/>
      <w:bookmarkStart w:id="231" w:name="_Toc360102486"/>
      <w:bookmarkStart w:id="232" w:name="_Toc360109239"/>
      <w:bookmarkStart w:id="233" w:name="_Toc360109904"/>
      <w:bookmarkStart w:id="234" w:name="_Toc360029311"/>
      <w:bookmarkStart w:id="235" w:name="_Toc360029629"/>
      <w:bookmarkStart w:id="236" w:name="_Toc360029956"/>
      <w:bookmarkStart w:id="237" w:name="_Toc360102487"/>
      <w:bookmarkStart w:id="238" w:name="_Toc360109240"/>
      <w:bookmarkStart w:id="239" w:name="_Toc360109905"/>
      <w:bookmarkStart w:id="240" w:name="_Toc360029313"/>
      <w:bookmarkStart w:id="241" w:name="_Toc360029631"/>
      <w:bookmarkStart w:id="242" w:name="_Toc360029958"/>
      <w:bookmarkStart w:id="243" w:name="_Toc360102489"/>
      <w:bookmarkStart w:id="244" w:name="_Toc360109242"/>
      <w:bookmarkStart w:id="245" w:name="_Toc360109907"/>
      <w:bookmarkStart w:id="246" w:name="_Toc360029314"/>
      <w:bookmarkStart w:id="247" w:name="_Toc360029632"/>
      <w:bookmarkStart w:id="248" w:name="_Toc360029959"/>
      <w:bookmarkStart w:id="249" w:name="_Toc360102490"/>
      <w:bookmarkStart w:id="250" w:name="_Toc360109243"/>
      <w:bookmarkStart w:id="251" w:name="_Toc360109908"/>
      <w:bookmarkStart w:id="252" w:name="_Toc360029319"/>
      <w:bookmarkStart w:id="253" w:name="_Toc360029637"/>
      <w:bookmarkStart w:id="254" w:name="_Toc360029964"/>
      <w:bookmarkStart w:id="255" w:name="_Toc360102495"/>
      <w:bookmarkStart w:id="256" w:name="_Toc360109248"/>
      <w:bookmarkStart w:id="257" w:name="_Toc360109913"/>
      <w:bookmarkStart w:id="258" w:name="_Toc360029320"/>
      <w:bookmarkStart w:id="259" w:name="_Toc360029638"/>
      <w:bookmarkStart w:id="260" w:name="_Toc360029965"/>
      <w:bookmarkStart w:id="261" w:name="_Toc360102496"/>
      <w:bookmarkStart w:id="262" w:name="_Toc360109249"/>
      <w:bookmarkStart w:id="263" w:name="_Toc360109914"/>
      <w:bookmarkStart w:id="264" w:name="_Toc360029321"/>
      <w:bookmarkStart w:id="265" w:name="_Toc360029639"/>
      <w:bookmarkStart w:id="266" w:name="_Toc360029966"/>
      <w:bookmarkStart w:id="267" w:name="_Toc360102497"/>
      <w:bookmarkStart w:id="268" w:name="_Toc360109250"/>
      <w:bookmarkStart w:id="269" w:name="_Toc360109915"/>
      <w:bookmarkStart w:id="270" w:name="_Toc360029323"/>
      <w:bookmarkStart w:id="271" w:name="_Toc360029641"/>
      <w:bookmarkStart w:id="272" w:name="_Toc360029968"/>
      <w:bookmarkStart w:id="273" w:name="_Toc360102499"/>
      <w:bookmarkStart w:id="274" w:name="_Toc360109252"/>
      <w:bookmarkStart w:id="275" w:name="_Toc360109917"/>
      <w:bookmarkStart w:id="276" w:name="_Toc360029324"/>
      <w:bookmarkStart w:id="277" w:name="_Toc360029642"/>
      <w:bookmarkStart w:id="278" w:name="_Toc360029969"/>
      <w:bookmarkStart w:id="279" w:name="_Toc360102500"/>
      <w:bookmarkStart w:id="280" w:name="_Toc360109253"/>
      <w:bookmarkStart w:id="281" w:name="_Toc360109918"/>
      <w:bookmarkStart w:id="282" w:name="_Toc360029325"/>
      <w:bookmarkStart w:id="283" w:name="_Toc360029643"/>
      <w:bookmarkStart w:id="284" w:name="_Toc360029970"/>
      <w:bookmarkStart w:id="285" w:name="_Toc360102501"/>
      <w:bookmarkStart w:id="286" w:name="_Toc360109254"/>
      <w:bookmarkStart w:id="287" w:name="_Toc360109919"/>
      <w:bookmarkStart w:id="288" w:name="_Toc360029327"/>
      <w:bookmarkStart w:id="289" w:name="_Toc360029645"/>
      <w:bookmarkStart w:id="290" w:name="_Toc360029972"/>
      <w:bookmarkStart w:id="291" w:name="_Toc360102503"/>
      <w:bookmarkStart w:id="292" w:name="_Toc360109256"/>
      <w:bookmarkStart w:id="293" w:name="_Toc360109921"/>
      <w:bookmarkStart w:id="294" w:name="_Toc360029328"/>
      <w:bookmarkStart w:id="295" w:name="_Toc360029646"/>
      <w:bookmarkStart w:id="296" w:name="_Toc360029973"/>
      <w:bookmarkStart w:id="297" w:name="_Toc360102504"/>
      <w:bookmarkStart w:id="298" w:name="_Toc360109257"/>
      <w:bookmarkStart w:id="299" w:name="_Toc360109922"/>
      <w:bookmarkStart w:id="300" w:name="_Toc360029329"/>
      <w:bookmarkStart w:id="301" w:name="_Toc360029647"/>
      <w:bookmarkStart w:id="302" w:name="_Toc360029974"/>
      <w:bookmarkStart w:id="303" w:name="_Toc360102505"/>
      <w:bookmarkStart w:id="304" w:name="_Toc360109258"/>
      <w:bookmarkStart w:id="305" w:name="_Toc360109923"/>
      <w:bookmarkStart w:id="306" w:name="_Toc360029331"/>
      <w:bookmarkStart w:id="307" w:name="_Toc360029649"/>
      <w:bookmarkStart w:id="308" w:name="_Toc360029976"/>
      <w:bookmarkStart w:id="309" w:name="_Toc360102507"/>
      <w:bookmarkStart w:id="310" w:name="_Toc360109260"/>
      <w:bookmarkStart w:id="311" w:name="_Toc360109925"/>
      <w:bookmarkStart w:id="312" w:name="_Toc360029333"/>
      <w:bookmarkStart w:id="313" w:name="_Toc360029651"/>
      <w:bookmarkStart w:id="314" w:name="_Toc360029978"/>
      <w:bookmarkStart w:id="315" w:name="_Toc360102509"/>
      <w:bookmarkStart w:id="316" w:name="_Toc360109262"/>
      <w:bookmarkStart w:id="317" w:name="_Toc360109927"/>
      <w:bookmarkStart w:id="318" w:name="_Ref354669855"/>
      <w:bookmarkEnd w:id="48"/>
      <w:bookmarkEnd w:id="49"/>
      <w:bookmarkEnd w:id="50"/>
      <w:bookmarkEnd w:id="5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70"/>
    </w:p>
    <w:p w14:paraId="7F3C0F44" w14:textId="454FEBA8" w:rsidR="00DD1FB0" w:rsidRPr="00DD1FB0" w:rsidRDefault="00DD1FB0" w:rsidP="00C0459A">
      <w:pPr>
        <w:pStyle w:val="RSDText11"/>
        <w:tabs>
          <w:tab w:val="clear" w:pos="1775"/>
          <w:tab w:val="num" w:pos="567"/>
        </w:tabs>
        <w:ind w:left="567" w:hanging="567"/>
      </w:pPr>
      <w:bookmarkStart w:id="319" w:name="_Toc67040127"/>
      <w:bookmarkStart w:id="320" w:name="_Ref363055562"/>
      <w:r w:rsidRPr="00DD1FB0">
        <w:t>Entgelt gemäß Abstimmungsschreiben</w:t>
      </w:r>
      <w:bookmarkEnd w:id="319"/>
    </w:p>
    <w:p w14:paraId="777D0251" w14:textId="4273B952" w:rsidR="001D5DC5" w:rsidRDefault="001D5DC5" w:rsidP="003C1081">
      <w:pPr>
        <w:pStyle w:val="RSDText0"/>
      </w:pPr>
      <w:r w:rsidRPr="003C1081">
        <w:t>Wird</w:t>
      </w:r>
      <w:r w:rsidRPr="001D5DC5">
        <w:t xml:space="preserve"> ein SaaS-Nachnutzungsvertrag zwischen FITKO und AL über die Nachnutzung des Online-Dienstes geschlossen</w:t>
      </w:r>
      <w:r w:rsidR="00171C68">
        <w:t xml:space="preserve"> (vgl. Nummer</w:t>
      </w:r>
      <w:r w:rsidR="00DD1FB0">
        <w:t xml:space="preserve"> </w:t>
      </w:r>
      <w:r w:rsidR="00065CBF">
        <w:fldChar w:fldCharType="begin"/>
      </w:r>
      <w:r w:rsidR="00065CBF">
        <w:instrText xml:space="preserve"> REF _Ref55488252 \r \h </w:instrText>
      </w:r>
      <w:r w:rsidR="00065CBF">
        <w:fldChar w:fldCharType="separate"/>
      </w:r>
      <w:r w:rsidR="00800C8F">
        <w:t>2.2</w:t>
      </w:r>
      <w:r w:rsidR="00065CBF">
        <w:fldChar w:fldCharType="end"/>
      </w:r>
      <w:r w:rsidR="00337D27">
        <w:t xml:space="preserve"> SaaS-Einstellungsvertrag</w:t>
      </w:r>
      <w:r w:rsidR="00DD1FB0" w:rsidRPr="00DD1FB0">
        <w:t>)</w:t>
      </w:r>
      <w:r w:rsidRPr="001D5DC5">
        <w:t>, zahlt FITKO an UL für den Betrieb des Online-Dienstes und die anderen i</w:t>
      </w:r>
      <w:r>
        <w:t>n diese</w:t>
      </w:r>
      <w:r w:rsidRPr="001D5DC5">
        <w:t xml:space="preserve">m SaaS-Einstellungsvertrag bestimmten Leistungen das im </w:t>
      </w:r>
      <w:r w:rsidR="00132D12">
        <w:t>Abstimmungsschreiben</w:t>
      </w:r>
      <w:r w:rsidRPr="001D5DC5">
        <w:t xml:space="preserve"> bestimmte Entgelt.</w:t>
      </w:r>
      <w:r w:rsidR="000618CD">
        <w:t xml:space="preserve"> Soweit</w:t>
      </w:r>
      <w:r w:rsidR="00C45D68">
        <w:t xml:space="preserve"> in</w:t>
      </w:r>
      <w:r w:rsidR="000618CD">
        <w:t xml:space="preserve"> </w:t>
      </w:r>
      <w:r w:rsidR="00C45D68">
        <w:t xml:space="preserve">den Bestandteilen dieses SaaS-Einstellungsvertrages </w:t>
      </w:r>
      <w:r w:rsidR="000618CD">
        <w:t>keine anderweitige Regelung zur Entgeltanpassung erfolgt, verbleibt es bei der Befugnis zur Entgeltanpassung gemäß Ziffer 3.6.2 SaaS-Einstellungs-AGB.</w:t>
      </w:r>
      <w:r w:rsidR="00A93359">
        <w:t xml:space="preserve"> Für </w:t>
      </w:r>
      <w:r w:rsidR="00923A68">
        <w:t xml:space="preserve">den Abstimmungsprozess über die </w:t>
      </w:r>
      <w:r w:rsidR="00A93359">
        <w:t>Nachnutzungs-Interesse</w:t>
      </w:r>
      <w:r w:rsidR="00E50021">
        <w:t>n</w:t>
      </w:r>
      <w:r w:rsidR="00A93359">
        <w:t xml:space="preserve">bekundung von AL und </w:t>
      </w:r>
      <w:r w:rsidR="00923A68">
        <w:t xml:space="preserve">über </w:t>
      </w:r>
      <w:r w:rsidR="00A93359">
        <w:t xml:space="preserve">das Abstimmungsschreiben von UL </w:t>
      </w:r>
      <w:r w:rsidR="00171C68">
        <w:t xml:space="preserve">(vgl. </w:t>
      </w:r>
      <w:r w:rsidR="006F0639">
        <w:t>Ziffer 2.2</w:t>
      </w:r>
      <w:r w:rsidR="00337D27">
        <w:rPr>
          <w:bCs/>
        </w:rPr>
        <w:t xml:space="preserve"> </w:t>
      </w:r>
      <w:r w:rsidR="00337D27">
        <w:t>SaaS-Einstellungs</w:t>
      </w:r>
      <w:r w:rsidR="006F0639">
        <w:t>-AGB</w:t>
      </w:r>
      <w:r w:rsidR="00923A68">
        <w:t xml:space="preserve">) fällt kein </w:t>
      </w:r>
      <w:r w:rsidR="00A93359">
        <w:t>Entgelt</w:t>
      </w:r>
      <w:r w:rsidR="00923A68">
        <w:t xml:space="preserve"> an</w:t>
      </w:r>
      <w:r w:rsidR="00A93359">
        <w:t xml:space="preserve">. </w:t>
      </w:r>
    </w:p>
    <w:p w14:paraId="6C99479E" w14:textId="77777777" w:rsidR="009C399D" w:rsidRPr="009C399D" w:rsidRDefault="009C399D" w:rsidP="009C399D">
      <w:pPr>
        <w:rPr>
          <w:lang w:eastAsia="zh-TW"/>
        </w:rPr>
      </w:pPr>
    </w:p>
    <w:p w14:paraId="7C7A4FC7" w14:textId="73B12595" w:rsidR="00FE7D4D" w:rsidRDefault="00FE7D4D" w:rsidP="00C0459A">
      <w:pPr>
        <w:pStyle w:val="RSDText11"/>
        <w:tabs>
          <w:tab w:val="clear" w:pos="1775"/>
          <w:tab w:val="num" w:pos="567"/>
        </w:tabs>
        <w:ind w:left="567" w:hanging="567"/>
      </w:pPr>
      <w:bookmarkStart w:id="321" w:name="_Toc443490573"/>
      <w:bookmarkStart w:id="322" w:name="_Toc443490836"/>
      <w:bookmarkStart w:id="323" w:name="_Toc443491099"/>
      <w:bookmarkStart w:id="324" w:name="_Toc443491885"/>
      <w:bookmarkStart w:id="325" w:name="_Toc443492078"/>
      <w:bookmarkStart w:id="326" w:name="_Toc360102885"/>
      <w:bookmarkStart w:id="327" w:name="_Toc360109616"/>
      <w:bookmarkStart w:id="328" w:name="_Toc360110275"/>
      <w:bookmarkStart w:id="329" w:name="_Toc443490583"/>
      <w:bookmarkStart w:id="330" w:name="_Toc443490846"/>
      <w:bookmarkStart w:id="331" w:name="_Toc443491109"/>
      <w:bookmarkStart w:id="332" w:name="_Toc443491895"/>
      <w:bookmarkStart w:id="333" w:name="_Toc443492088"/>
      <w:bookmarkStart w:id="334" w:name="_Toc443490584"/>
      <w:bookmarkStart w:id="335" w:name="_Toc443490847"/>
      <w:bookmarkStart w:id="336" w:name="_Toc443491110"/>
      <w:bookmarkStart w:id="337" w:name="_Toc443491896"/>
      <w:bookmarkStart w:id="338" w:name="_Toc443492089"/>
      <w:bookmarkStart w:id="339" w:name="_Toc443490585"/>
      <w:bookmarkStart w:id="340" w:name="_Toc443490848"/>
      <w:bookmarkStart w:id="341" w:name="_Toc443491111"/>
      <w:bookmarkStart w:id="342" w:name="_Toc443491897"/>
      <w:bookmarkStart w:id="343" w:name="_Toc443492090"/>
      <w:bookmarkStart w:id="344" w:name="_Toc443490586"/>
      <w:bookmarkStart w:id="345" w:name="_Toc443490849"/>
      <w:bookmarkStart w:id="346" w:name="_Toc443491112"/>
      <w:bookmarkStart w:id="347" w:name="_Toc443491898"/>
      <w:bookmarkStart w:id="348" w:name="_Toc443492091"/>
      <w:bookmarkStart w:id="349" w:name="_Toc360102441"/>
      <w:bookmarkStart w:id="350" w:name="_Toc360109194"/>
      <w:bookmarkStart w:id="351" w:name="_Toc360109859"/>
      <w:bookmarkStart w:id="352" w:name="_Toc360102448"/>
      <w:bookmarkStart w:id="353" w:name="_Toc360109201"/>
      <w:bookmarkStart w:id="354" w:name="_Toc360109866"/>
      <w:bookmarkStart w:id="355" w:name="_Toc360102452"/>
      <w:bookmarkStart w:id="356" w:name="_Toc360109205"/>
      <w:bookmarkStart w:id="357" w:name="_Toc360109870"/>
      <w:bookmarkStart w:id="358" w:name="_Toc6704012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t>Rechnungsadresse</w:t>
      </w:r>
      <w:bookmarkEnd w:id="358"/>
    </w:p>
    <w:bookmarkStart w:id="359" w:name="_Toc67040129"/>
    <w:p w14:paraId="4A674199" w14:textId="77777777" w:rsidR="009C399D" w:rsidRDefault="009C399D" w:rsidP="009C399D">
      <w:pPr>
        <w:pStyle w:val="RSDText0"/>
      </w:pPr>
      <w:r>
        <w:t>Die Rechnung ist nach der Abnahme an nachfolgende Anschrift zu stellen:</w:t>
      </w:r>
    </w:p>
    <w:p w14:paraId="764C62D8" w14:textId="77777777" w:rsidR="009C399D" w:rsidRDefault="009C399D" w:rsidP="009C399D">
      <w:pPr>
        <w:pStyle w:val="RSDText0"/>
      </w:pPr>
    </w:p>
    <w:p w14:paraId="6B78F79F" w14:textId="77777777" w:rsidR="009C399D" w:rsidRDefault="009C399D" w:rsidP="009C399D">
      <w:pPr>
        <w:pStyle w:val="RSDText0"/>
        <w:jc w:val="center"/>
      </w:pPr>
      <w:r>
        <w:t>FITKO (Föderale IT-Kooperation)</w:t>
      </w:r>
    </w:p>
    <w:p w14:paraId="1AC0720B" w14:textId="77777777" w:rsidR="009C399D" w:rsidRDefault="009C399D" w:rsidP="009C399D">
      <w:pPr>
        <w:pStyle w:val="RSDText0"/>
        <w:jc w:val="center"/>
      </w:pPr>
      <w:r>
        <w:t>BKR 5010 – DST 2019</w:t>
      </w:r>
    </w:p>
    <w:p w14:paraId="63E3DD65" w14:textId="77777777" w:rsidR="009C399D" w:rsidRDefault="009C399D" w:rsidP="009C399D">
      <w:pPr>
        <w:pStyle w:val="RSDText0"/>
        <w:jc w:val="center"/>
      </w:pPr>
      <w:r>
        <w:t>Zum Gottschalkhof 3</w:t>
      </w:r>
    </w:p>
    <w:p w14:paraId="37B15DE2" w14:textId="77777777" w:rsidR="009C399D" w:rsidRDefault="009C399D" w:rsidP="009C399D">
      <w:pPr>
        <w:pStyle w:val="RSDText0"/>
        <w:jc w:val="center"/>
      </w:pPr>
      <w:r>
        <w:t>60594 Frankfurt am Main</w:t>
      </w:r>
    </w:p>
    <w:p w14:paraId="2A6B7A0C" w14:textId="77777777" w:rsidR="009C399D" w:rsidRDefault="009C399D" w:rsidP="009C399D">
      <w:pPr>
        <w:pStyle w:val="RSDText0"/>
      </w:pPr>
    </w:p>
    <w:p w14:paraId="7835FB1E" w14:textId="77777777" w:rsidR="009C399D" w:rsidRDefault="009C399D" w:rsidP="009C399D">
      <w:pPr>
        <w:pStyle w:val="RSDText0"/>
      </w:pPr>
      <w:r>
        <w:t>Bevorzugt kann die Rechnung auch per E-Mail an: E-Rechnung@ekrw.hessen.de gestellt werden. Die Leitweg-Identifikationsnummer der FITKO lautet: 06-50102019-97.</w:t>
      </w:r>
    </w:p>
    <w:p w14:paraId="505A2129" w14:textId="47144DE5" w:rsidR="00E50021" w:rsidRDefault="009C399D" w:rsidP="009C399D">
      <w:pPr>
        <w:pStyle w:val="RSDText0"/>
      </w:pPr>
      <w:r>
        <w:t>Hierzu ist das (dem Auftragnehmer zur Verfügung gestellte) Informationsblatt „Elektronische Rechnungsabwicklung“ zu beachten.</w:t>
      </w:r>
    </w:p>
    <w:p w14:paraId="70FD1784" w14:textId="56533A80" w:rsidR="009C399D" w:rsidRDefault="009C399D" w:rsidP="009C399D">
      <w:pPr>
        <w:rPr>
          <w:lang w:eastAsia="zh-TW"/>
        </w:rPr>
      </w:pPr>
    </w:p>
    <w:p w14:paraId="51F8347D" w14:textId="77777777" w:rsidR="009C399D" w:rsidRPr="009C399D" w:rsidRDefault="009C399D" w:rsidP="009C399D">
      <w:pPr>
        <w:rPr>
          <w:highlight w:val="yellow"/>
          <w:lang w:eastAsia="zh-TW"/>
        </w:rPr>
      </w:pPr>
    </w:p>
    <w:p w14:paraId="55A4D15F" w14:textId="7B02B05D" w:rsidR="00136CFC" w:rsidRPr="00D564F1" w:rsidRDefault="00136CFC" w:rsidP="00E50021">
      <w:pPr>
        <w:pStyle w:val="RSDText1"/>
      </w:pPr>
      <w:r w:rsidRPr="00D564F1">
        <w:t>Ansprechp</w:t>
      </w:r>
      <w:r w:rsidR="007A39BF">
        <w:t>ersonen/</w:t>
      </w:r>
      <w:r w:rsidR="00497186">
        <w:t>Ansprechstelle</w:t>
      </w:r>
      <w:bookmarkEnd w:id="359"/>
    </w:p>
    <w:p w14:paraId="2F010573" w14:textId="1F95F4B8" w:rsidR="00136CFC" w:rsidRDefault="00136CFC" w:rsidP="003C1081">
      <w:pPr>
        <w:pStyle w:val="RSDText0"/>
      </w:pPr>
      <w:bookmarkStart w:id="360" w:name="_Hlk56449075"/>
      <w:r>
        <w:t>Ansprech</w:t>
      </w:r>
      <w:r w:rsidR="007A39BF">
        <w:t>personen/</w:t>
      </w:r>
      <w:r w:rsidR="00497186">
        <w:t xml:space="preserve">Ansprechstelle von FITKO </w:t>
      </w:r>
      <w:r>
        <w:t>(Name</w:t>
      </w:r>
      <w:r w:rsidR="00497186">
        <w:t>/Stelle</w:t>
      </w:r>
      <w:r>
        <w:t>, Adresse, Abteilung, Telefon, Fax, E</w:t>
      </w:r>
      <w:r w:rsidR="00156CCD">
        <w:noBreakHyphen/>
      </w:r>
      <w:r>
        <w:t xml:space="preserve">Mail): </w:t>
      </w:r>
    </w:p>
    <w:p w14:paraId="553AE1BF" w14:textId="419CD068" w:rsidR="00136CFC" w:rsidRPr="00BE4DA5" w:rsidRDefault="006C1138" w:rsidP="003C1081">
      <w:pPr>
        <w:pStyle w:val="RSDText0"/>
        <w:rPr>
          <w:rFonts w:cs="Arial"/>
          <w:szCs w:val="18"/>
          <w:u w:val="single"/>
        </w:rPr>
      </w:pPr>
      <w:r w:rsidRPr="006C1138">
        <w:fldChar w:fldCharType="begin">
          <w:ffData>
            <w:name w:val="Text10"/>
            <w:enabled/>
            <w:calcOnExit w:val="0"/>
            <w:textInput/>
          </w:ffData>
        </w:fldChar>
      </w:r>
      <w:bookmarkStart w:id="361" w:name="Text10"/>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bookmarkEnd w:id="361"/>
    </w:p>
    <w:bookmarkEnd w:id="360"/>
    <w:p w14:paraId="4EF3357A" w14:textId="1BD6C3BD" w:rsidR="00136CFC" w:rsidRDefault="00497186" w:rsidP="003C1081">
      <w:pPr>
        <w:pStyle w:val="RSDText0"/>
      </w:pPr>
      <w:r>
        <w:t>Ansprech</w:t>
      </w:r>
      <w:r w:rsidR="007A39BF">
        <w:t>personen/</w:t>
      </w:r>
      <w:r>
        <w:t>Ansprechstelle von UL</w:t>
      </w:r>
      <w:r w:rsidR="00136CFC">
        <w:t xml:space="preserve"> (Name</w:t>
      </w:r>
      <w:r>
        <w:t>/Stelle</w:t>
      </w:r>
      <w:r w:rsidR="00136CFC">
        <w:t>, Adre</w:t>
      </w:r>
      <w:r w:rsidR="00156CCD">
        <w:t>sse, Abteilung, Telefon, Fax, E</w:t>
      </w:r>
      <w:r w:rsidR="00156CCD">
        <w:noBreakHyphen/>
      </w:r>
      <w:r w:rsidR="00136CFC">
        <w:t>Mail):</w:t>
      </w:r>
    </w:p>
    <w:p w14:paraId="63576209" w14:textId="33916444" w:rsidR="00136CFC" w:rsidRDefault="006C1138" w:rsidP="003C1081">
      <w:pPr>
        <w:pStyle w:val="RSDText0"/>
        <w:rPr>
          <w:rFonts w:cs="Arial"/>
          <w:szCs w:val="18"/>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p w14:paraId="28593FB6" w14:textId="79F43109" w:rsidR="00161FBE" w:rsidRDefault="009B59E7" w:rsidP="00C0459A">
      <w:pPr>
        <w:pStyle w:val="RSDText1"/>
      </w:pPr>
      <w:bookmarkStart w:id="362" w:name="_Toc443491119"/>
      <w:bookmarkStart w:id="363" w:name="_Toc443491906"/>
      <w:bookmarkStart w:id="364" w:name="_Toc443492099"/>
      <w:bookmarkStart w:id="365" w:name="_Toc360029335"/>
      <w:bookmarkStart w:id="366" w:name="_Toc360029653"/>
      <w:bookmarkStart w:id="367" w:name="_Toc360030002"/>
      <w:bookmarkStart w:id="368" w:name="_Toc360102533"/>
      <w:bookmarkStart w:id="369" w:name="_Toc360109264"/>
      <w:bookmarkStart w:id="370" w:name="_Toc360109929"/>
      <w:bookmarkStart w:id="371" w:name="_Toc360029534"/>
      <w:bookmarkStart w:id="372" w:name="_Toc360029852"/>
      <w:bookmarkStart w:id="373" w:name="_Toc360030362"/>
      <w:bookmarkStart w:id="374" w:name="_Toc360102895"/>
      <w:bookmarkStart w:id="375" w:name="_Toc360109626"/>
      <w:bookmarkStart w:id="376" w:name="_Toc360110285"/>
      <w:bookmarkStart w:id="377" w:name="_Toc360030119"/>
      <w:bookmarkStart w:id="378" w:name="_Toc360102650"/>
      <w:bookmarkStart w:id="379" w:name="_Toc360109381"/>
      <w:bookmarkStart w:id="380" w:name="_Toc360110040"/>
      <w:bookmarkStart w:id="381" w:name="_Toc360030123"/>
      <w:bookmarkStart w:id="382" w:name="_Toc360102654"/>
      <w:bookmarkStart w:id="383" w:name="_Toc360109385"/>
      <w:bookmarkStart w:id="384" w:name="_Toc360110044"/>
      <w:bookmarkStart w:id="385" w:name="_Toc360030127"/>
      <w:bookmarkStart w:id="386" w:name="_Toc360102658"/>
      <w:bookmarkStart w:id="387" w:name="_Toc360109389"/>
      <w:bookmarkStart w:id="388" w:name="_Toc360110048"/>
      <w:bookmarkStart w:id="389" w:name="_Toc360030128"/>
      <w:bookmarkStart w:id="390" w:name="_Toc360102659"/>
      <w:bookmarkStart w:id="391" w:name="_Toc360109390"/>
      <w:bookmarkStart w:id="392" w:name="_Toc360110049"/>
      <w:bookmarkStart w:id="393" w:name="_Toc360030130"/>
      <w:bookmarkStart w:id="394" w:name="_Toc360102661"/>
      <w:bookmarkStart w:id="395" w:name="_Toc360109392"/>
      <w:bookmarkStart w:id="396" w:name="_Toc360110051"/>
      <w:bookmarkStart w:id="397" w:name="_Toc360030131"/>
      <w:bookmarkStart w:id="398" w:name="_Toc360102662"/>
      <w:bookmarkStart w:id="399" w:name="_Toc360109393"/>
      <w:bookmarkStart w:id="400" w:name="_Toc360110052"/>
      <w:bookmarkStart w:id="401" w:name="_Toc360030132"/>
      <w:bookmarkStart w:id="402" w:name="_Toc360102663"/>
      <w:bookmarkStart w:id="403" w:name="_Toc360109394"/>
      <w:bookmarkStart w:id="404" w:name="_Toc360110053"/>
      <w:bookmarkStart w:id="405" w:name="_Toc360030134"/>
      <w:bookmarkStart w:id="406" w:name="_Toc360102665"/>
      <w:bookmarkStart w:id="407" w:name="_Toc360109396"/>
      <w:bookmarkStart w:id="408" w:name="_Toc360110055"/>
      <w:bookmarkStart w:id="409" w:name="_Toc360030136"/>
      <w:bookmarkStart w:id="410" w:name="_Toc360102667"/>
      <w:bookmarkStart w:id="411" w:name="_Toc360109398"/>
      <w:bookmarkStart w:id="412" w:name="_Toc360110057"/>
      <w:bookmarkStart w:id="413" w:name="_Toc360030138"/>
      <w:bookmarkStart w:id="414" w:name="_Toc360102669"/>
      <w:bookmarkStart w:id="415" w:name="_Toc360109400"/>
      <w:bookmarkStart w:id="416" w:name="_Toc360110059"/>
      <w:bookmarkStart w:id="417" w:name="_Toc360030141"/>
      <w:bookmarkStart w:id="418" w:name="_Toc360102672"/>
      <w:bookmarkStart w:id="419" w:name="_Toc360109403"/>
      <w:bookmarkStart w:id="420" w:name="_Toc360110062"/>
      <w:bookmarkStart w:id="421" w:name="_Toc360030147"/>
      <w:bookmarkStart w:id="422" w:name="_Toc360102678"/>
      <w:bookmarkStart w:id="423" w:name="_Toc360109409"/>
      <w:bookmarkStart w:id="424" w:name="_Toc360110068"/>
      <w:bookmarkStart w:id="425" w:name="_Toc360030151"/>
      <w:bookmarkStart w:id="426" w:name="_Toc360102682"/>
      <w:bookmarkStart w:id="427" w:name="_Toc360109413"/>
      <w:bookmarkStart w:id="428" w:name="_Toc360110072"/>
      <w:bookmarkStart w:id="429" w:name="_Toc360030154"/>
      <w:bookmarkStart w:id="430" w:name="_Toc360102685"/>
      <w:bookmarkStart w:id="431" w:name="_Toc360109416"/>
      <w:bookmarkStart w:id="432" w:name="_Toc360110075"/>
      <w:bookmarkStart w:id="433" w:name="_Toc360030161"/>
      <w:bookmarkStart w:id="434" w:name="_Toc360102692"/>
      <w:bookmarkStart w:id="435" w:name="_Toc360109423"/>
      <w:bookmarkStart w:id="436" w:name="_Toc360110082"/>
      <w:bookmarkStart w:id="437" w:name="_Toc360030166"/>
      <w:bookmarkStart w:id="438" w:name="_Toc360102697"/>
      <w:bookmarkStart w:id="439" w:name="_Toc360109428"/>
      <w:bookmarkStart w:id="440" w:name="_Toc360110087"/>
      <w:bookmarkStart w:id="441" w:name="_Toc360030167"/>
      <w:bookmarkStart w:id="442" w:name="_Toc360102698"/>
      <w:bookmarkStart w:id="443" w:name="_Toc360109429"/>
      <w:bookmarkStart w:id="444" w:name="_Toc360110088"/>
      <w:bookmarkStart w:id="445" w:name="_Toc300935006"/>
      <w:bookmarkStart w:id="446" w:name="_Toc300935007"/>
      <w:bookmarkStart w:id="447" w:name="_Toc300935011"/>
      <w:bookmarkStart w:id="448" w:name="_Toc300935012"/>
      <w:bookmarkStart w:id="449" w:name="_Toc300935013"/>
      <w:bookmarkStart w:id="450" w:name="_Toc360030190"/>
      <w:bookmarkStart w:id="451" w:name="_Toc360102721"/>
      <w:bookmarkStart w:id="452" w:name="_Toc360109452"/>
      <w:bookmarkStart w:id="453" w:name="_Toc360110111"/>
      <w:bookmarkStart w:id="454" w:name="_Toc360030192"/>
      <w:bookmarkStart w:id="455" w:name="_Toc360102723"/>
      <w:bookmarkStart w:id="456" w:name="_Toc360109454"/>
      <w:bookmarkStart w:id="457" w:name="_Toc360110113"/>
      <w:bookmarkStart w:id="458" w:name="_Toc360030193"/>
      <w:bookmarkStart w:id="459" w:name="_Toc360102724"/>
      <w:bookmarkStart w:id="460" w:name="_Toc360109455"/>
      <w:bookmarkStart w:id="461" w:name="_Toc360110114"/>
      <w:bookmarkStart w:id="462" w:name="_Toc360030194"/>
      <w:bookmarkStart w:id="463" w:name="_Toc360102725"/>
      <w:bookmarkStart w:id="464" w:name="_Toc360109456"/>
      <w:bookmarkStart w:id="465" w:name="_Toc360110115"/>
      <w:bookmarkStart w:id="466" w:name="_Toc360030198"/>
      <w:bookmarkStart w:id="467" w:name="_Toc360102729"/>
      <w:bookmarkStart w:id="468" w:name="_Toc360109460"/>
      <w:bookmarkStart w:id="469" w:name="_Toc360110119"/>
      <w:bookmarkStart w:id="470" w:name="_Toc360030199"/>
      <w:bookmarkStart w:id="471" w:name="_Toc360102730"/>
      <w:bookmarkStart w:id="472" w:name="_Toc360109461"/>
      <w:bookmarkStart w:id="473" w:name="_Toc360110120"/>
      <w:bookmarkStart w:id="474" w:name="_Toc360030200"/>
      <w:bookmarkStart w:id="475" w:name="_Toc360102731"/>
      <w:bookmarkStart w:id="476" w:name="_Toc360109462"/>
      <w:bookmarkStart w:id="477" w:name="_Toc360110121"/>
      <w:bookmarkStart w:id="478" w:name="_Toc360030202"/>
      <w:bookmarkStart w:id="479" w:name="_Toc360102733"/>
      <w:bookmarkStart w:id="480" w:name="_Toc360109464"/>
      <w:bookmarkStart w:id="481" w:name="_Toc360110123"/>
      <w:bookmarkStart w:id="482" w:name="_Toc360030203"/>
      <w:bookmarkStart w:id="483" w:name="_Toc360102734"/>
      <w:bookmarkStart w:id="484" w:name="_Toc360109465"/>
      <w:bookmarkStart w:id="485" w:name="_Toc360110124"/>
      <w:bookmarkStart w:id="486" w:name="_Toc360030209"/>
      <w:bookmarkStart w:id="487" w:name="_Toc360102740"/>
      <w:bookmarkStart w:id="488" w:name="_Toc360109471"/>
      <w:bookmarkStart w:id="489" w:name="_Toc360110130"/>
      <w:bookmarkStart w:id="490" w:name="_Toc360029434"/>
      <w:bookmarkStart w:id="491" w:name="_Toc360029752"/>
      <w:bookmarkStart w:id="492" w:name="_Toc360030211"/>
      <w:bookmarkStart w:id="493" w:name="_Toc360102742"/>
      <w:bookmarkStart w:id="494" w:name="_Toc360109473"/>
      <w:bookmarkStart w:id="495" w:name="_Toc360110132"/>
      <w:bookmarkStart w:id="496" w:name="_Toc360029436"/>
      <w:bookmarkStart w:id="497" w:name="_Toc360029754"/>
      <w:bookmarkStart w:id="498" w:name="_Toc360030213"/>
      <w:bookmarkStart w:id="499" w:name="_Toc360102744"/>
      <w:bookmarkStart w:id="500" w:name="_Toc360109475"/>
      <w:bookmarkStart w:id="501" w:name="_Toc360110134"/>
      <w:bookmarkStart w:id="502" w:name="_Toc360029437"/>
      <w:bookmarkStart w:id="503" w:name="_Toc360029755"/>
      <w:bookmarkStart w:id="504" w:name="_Toc360030214"/>
      <w:bookmarkStart w:id="505" w:name="_Toc360102745"/>
      <w:bookmarkStart w:id="506" w:name="_Toc360109476"/>
      <w:bookmarkStart w:id="507" w:name="_Toc360110135"/>
      <w:bookmarkStart w:id="508" w:name="_Toc360029440"/>
      <w:bookmarkStart w:id="509" w:name="_Toc360029758"/>
      <w:bookmarkStart w:id="510" w:name="_Toc360030217"/>
      <w:bookmarkStart w:id="511" w:name="_Toc360102748"/>
      <w:bookmarkStart w:id="512" w:name="_Toc360109479"/>
      <w:bookmarkStart w:id="513" w:name="_Toc360110138"/>
      <w:bookmarkStart w:id="514" w:name="_Toc300935015"/>
      <w:bookmarkStart w:id="515" w:name="_Toc300935019"/>
      <w:bookmarkStart w:id="516" w:name="_Toc300935024"/>
      <w:bookmarkStart w:id="517" w:name="_Toc300935029"/>
      <w:bookmarkStart w:id="518" w:name="_Toc300935031"/>
      <w:bookmarkStart w:id="519" w:name="_Toc300935036"/>
      <w:bookmarkStart w:id="520" w:name="_Toc300935037"/>
      <w:bookmarkStart w:id="521" w:name="_Toc360030221"/>
      <w:bookmarkStart w:id="522" w:name="_Toc360102752"/>
      <w:bookmarkStart w:id="523" w:name="_Toc360109483"/>
      <w:bookmarkStart w:id="524" w:name="_Toc360110142"/>
      <w:bookmarkStart w:id="525" w:name="_Toc360030223"/>
      <w:bookmarkStart w:id="526" w:name="_Toc360102754"/>
      <w:bookmarkStart w:id="527" w:name="_Toc360109485"/>
      <w:bookmarkStart w:id="528" w:name="_Toc360110144"/>
      <w:bookmarkStart w:id="529" w:name="_Toc360030224"/>
      <w:bookmarkStart w:id="530" w:name="_Toc360102755"/>
      <w:bookmarkStart w:id="531" w:name="_Toc360109486"/>
      <w:bookmarkStart w:id="532" w:name="_Toc360110145"/>
      <w:bookmarkStart w:id="533" w:name="_Toc360030229"/>
      <w:bookmarkStart w:id="534" w:name="_Toc360102760"/>
      <w:bookmarkStart w:id="535" w:name="_Toc360109491"/>
      <w:bookmarkStart w:id="536" w:name="_Toc360110150"/>
      <w:bookmarkStart w:id="537" w:name="_Toc360029444"/>
      <w:bookmarkStart w:id="538" w:name="_Toc360029762"/>
      <w:bookmarkStart w:id="539" w:name="_Toc360030239"/>
      <w:bookmarkStart w:id="540" w:name="_Toc360102770"/>
      <w:bookmarkStart w:id="541" w:name="_Toc360109501"/>
      <w:bookmarkStart w:id="542" w:name="_Toc360110160"/>
      <w:bookmarkStart w:id="543" w:name="_Toc360029446"/>
      <w:bookmarkStart w:id="544" w:name="_Toc360029764"/>
      <w:bookmarkStart w:id="545" w:name="_Toc360030241"/>
      <w:bookmarkStart w:id="546" w:name="_Toc360102772"/>
      <w:bookmarkStart w:id="547" w:name="_Toc360109503"/>
      <w:bookmarkStart w:id="548" w:name="_Toc360110162"/>
      <w:bookmarkStart w:id="549" w:name="_Toc360029447"/>
      <w:bookmarkStart w:id="550" w:name="_Toc360029765"/>
      <w:bookmarkStart w:id="551" w:name="_Toc360030242"/>
      <w:bookmarkStart w:id="552" w:name="_Toc360102773"/>
      <w:bookmarkStart w:id="553" w:name="_Toc360109504"/>
      <w:bookmarkStart w:id="554" w:name="_Toc360110163"/>
      <w:bookmarkStart w:id="555" w:name="_Toc360029448"/>
      <w:bookmarkStart w:id="556" w:name="_Toc360029766"/>
      <w:bookmarkStart w:id="557" w:name="_Toc360030243"/>
      <w:bookmarkStart w:id="558" w:name="_Toc360102774"/>
      <w:bookmarkStart w:id="559" w:name="_Toc360109505"/>
      <w:bookmarkStart w:id="560" w:name="_Toc360110164"/>
      <w:bookmarkStart w:id="561" w:name="_Toc360029449"/>
      <w:bookmarkStart w:id="562" w:name="_Toc360029767"/>
      <w:bookmarkStart w:id="563" w:name="_Toc360030244"/>
      <w:bookmarkStart w:id="564" w:name="_Toc360102775"/>
      <w:bookmarkStart w:id="565" w:name="_Toc360109506"/>
      <w:bookmarkStart w:id="566" w:name="_Toc360110165"/>
      <w:bookmarkStart w:id="567" w:name="_Toc360029451"/>
      <w:bookmarkStart w:id="568" w:name="_Toc360029769"/>
      <w:bookmarkStart w:id="569" w:name="_Toc360030246"/>
      <w:bookmarkStart w:id="570" w:name="_Toc360102777"/>
      <w:bookmarkStart w:id="571" w:name="_Toc360109508"/>
      <w:bookmarkStart w:id="572" w:name="_Toc360110167"/>
      <w:bookmarkStart w:id="573" w:name="_Toc360029452"/>
      <w:bookmarkStart w:id="574" w:name="_Toc360029770"/>
      <w:bookmarkStart w:id="575" w:name="_Toc360030247"/>
      <w:bookmarkStart w:id="576" w:name="_Toc360102778"/>
      <w:bookmarkStart w:id="577" w:name="_Toc360109509"/>
      <w:bookmarkStart w:id="578" w:name="_Toc360110168"/>
      <w:bookmarkStart w:id="579" w:name="_Toc360029453"/>
      <w:bookmarkStart w:id="580" w:name="_Toc360029771"/>
      <w:bookmarkStart w:id="581" w:name="_Toc360030248"/>
      <w:bookmarkStart w:id="582" w:name="_Toc360102779"/>
      <w:bookmarkStart w:id="583" w:name="_Toc360109510"/>
      <w:bookmarkStart w:id="584" w:name="_Toc360110169"/>
      <w:bookmarkStart w:id="585" w:name="_Toc360029454"/>
      <w:bookmarkStart w:id="586" w:name="_Toc360029772"/>
      <w:bookmarkStart w:id="587" w:name="_Toc360030249"/>
      <w:bookmarkStart w:id="588" w:name="_Toc360102780"/>
      <w:bookmarkStart w:id="589" w:name="_Toc360109511"/>
      <w:bookmarkStart w:id="590" w:name="_Toc360110170"/>
      <w:bookmarkStart w:id="591" w:name="_Toc360029460"/>
      <w:bookmarkStart w:id="592" w:name="_Toc360029778"/>
      <w:bookmarkStart w:id="593" w:name="_Toc360030257"/>
      <w:bookmarkStart w:id="594" w:name="_Toc360102788"/>
      <w:bookmarkStart w:id="595" w:name="_Toc360109519"/>
      <w:bookmarkStart w:id="596" w:name="_Toc360110178"/>
      <w:bookmarkStart w:id="597" w:name="_Toc360029461"/>
      <w:bookmarkStart w:id="598" w:name="_Toc360029779"/>
      <w:bookmarkStart w:id="599" w:name="_Toc360030258"/>
      <w:bookmarkStart w:id="600" w:name="_Toc360102789"/>
      <w:bookmarkStart w:id="601" w:name="_Toc360109520"/>
      <w:bookmarkStart w:id="602" w:name="_Toc360110179"/>
      <w:bookmarkStart w:id="603" w:name="_Toc360029476"/>
      <w:bookmarkStart w:id="604" w:name="_Toc360029794"/>
      <w:bookmarkStart w:id="605" w:name="_Toc360030273"/>
      <w:bookmarkStart w:id="606" w:name="_Toc360102804"/>
      <w:bookmarkStart w:id="607" w:name="_Toc360109535"/>
      <w:bookmarkStart w:id="608" w:name="_Toc360110194"/>
      <w:bookmarkStart w:id="609" w:name="_Toc360029477"/>
      <w:bookmarkStart w:id="610" w:name="_Toc360029795"/>
      <w:bookmarkStart w:id="611" w:name="_Toc360030274"/>
      <w:bookmarkStart w:id="612" w:name="_Toc360102805"/>
      <w:bookmarkStart w:id="613" w:name="_Toc360109536"/>
      <w:bookmarkStart w:id="614" w:name="_Toc360110195"/>
      <w:bookmarkStart w:id="615" w:name="_Toc360029478"/>
      <w:bookmarkStart w:id="616" w:name="_Toc360029796"/>
      <w:bookmarkStart w:id="617" w:name="_Toc360030275"/>
      <w:bookmarkStart w:id="618" w:name="_Toc360102806"/>
      <w:bookmarkStart w:id="619" w:name="_Toc360109537"/>
      <w:bookmarkStart w:id="620" w:name="_Toc360110196"/>
      <w:bookmarkStart w:id="621" w:name="_Toc360029494"/>
      <w:bookmarkStart w:id="622" w:name="_Toc360029812"/>
      <w:bookmarkStart w:id="623" w:name="_Toc360030291"/>
      <w:bookmarkStart w:id="624" w:name="_Toc360102822"/>
      <w:bookmarkStart w:id="625" w:name="_Toc360109553"/>
      <w:bookmarkStart w:id="626" w:name="_Toc360110212"/>
      <w:bookmarkStart w:id="627" w:name="_Toc360030298"/>
      <w:bookmarkStart w:id="628" w:name="_Toc360102829"/>
      <w:bookmarkStart w:id="629" w:name="_Toc360109560"/>
      <w:bookmarkStart w:id="630" w:name="_Toc360110219"/>
      <w:bookmarkStart w:id="631" w:name="_Toc360030300"/>
      <w:bookmarkStart w:id="632" w:name="_Toc360102831"/>
      <w:bookmarkStart w:id="633" w:name="_Toc360109562"/>
      <w:bookmarkStart w:id="634" w:name="_Toc360110221"/>
      <w:bookmarkStart w:id="635" w:name="_Toc360030303"/>
      <w:bookmarkStart w:id="636" w:name="_Toc360102834"/>
      <w:bookmarkStart w:id="637" w:name="_Toc360109565"/>
      <w:bookmarkStart w:id="638" w:name="_Toc360110224"/>
      <w:bookmarkStart w:id="639" w:name="_Toc360030308"/>
      <w:bookmarkStart w:id="640" w:name="_Toc360102839"/>
      <w:bookmarkStart w:id="641" w:name="_Toc360109570"/>
      <w:bookmarkStart w:id="642" w:name="_Toc360110229"/>
      <w:bookmarkStart w:id="643" w:name="_Toc360030309"/>
      <w:bookmarkStart w:id="644" w:name="_Toc360102840"/>
      <w:bookmarkStart w:id="645" w:name="_Toc360109571"/>
      <w:bookmarkStart w:id="646" w:name="_Toc360110230"/>
      <w:bookmarkStart w:id="647" w:name="_Toc360030310"/>
      <w:bookmarkStart w:id="648" w:name="_Toc360102841"/>
      <w:bookmarkStart w:id="649" w:name="_Toc360109572"/>
      <w:bookmarkStart w:id="650" w:name="_Toc360110231"/>
      <w:bookmarkStart w:id="651" w:name="_Toc360029496"/>
      <w:bookmarkStart w:id="652" w:name="_Toc360029814"/>
      <w:bookmarkStart w:id="653" w:name="_Toc360030314"/>
      <w:bookmarkStart w:id="654" w:name="_Toc360102845"/>
      <w:bookmarkStart w:id="655" w:name="_Toc360109576"/>
      <w:bookmarkStart w:id="656" w:name="_Toc360110235"/>
      <w:bookmarkStart w:id="657" w:name="_Toc360029497"/>
      <w:bookmarkStart w:id="658" w:name="_Toc360029815"/>
      <w:bookmarkStart w:id="659" w:name="_Toc360030315"/>
      <w:bookmarkStart w:id="660" w:name="_Toc360102846"/>
      <w:bookmarkStart w:id="661" w:name="_Toc360109577"/>
      <w:bookmarkStart w:id="662" w:name="_Toc360110236"/>
      <w:bookmarkStart w:id="663" w:name="_Toc360029498"/>
      <w:bookmarkStart w:id="664" w:name="_Toc360029816"/>
      <w:bookmarkStart w:id="665" w:name="_Toc360030316"/>
      <w:bookmarkStart w:id="666" w:name="_Toc360102847"/>
      <w:bookmarkStart w:id="667" w:name="_Toc360109578"/>
      <w:bookmarkStart w:id="668" w:name="_Toc360110237"/>
      <w:bookmarkStart w:id="669" w:name="_Toc360102865"/>
      <w:bookmarkStart w:id="670" w:name="_Toc360109596"/>
      <w:bookmarkStart w:id="671" w:name="_Toc360110255"/>
      <w:bookmarkStart w:id="672" w:name="_Toc360102866"/>
      <w:bookmarkStart w:id="673" w:name="_Toc360109597"/>
      <w:bookmarkStart w:id="674" w:name="_Toc360110256"/>
      <w:bookmarkStart w:id="675" w:name="_Toc300935054"/>
      <w:bookmarkStart w:id="676" w:name="_Toc360102868"/>
      <w:bookmarkStart w:id="677" w:name="_Toc360109599"/>
      <w:bookmarkStart w:id="678" w:name="_Toc360110258"/>
      <w:bookmarkStart w:id="679" w:name="_Toc360102869"/>
      <w:bookmarkStart w:id="680" w:name="_Toc360109600"/>
      <w:bookmarkStart w:id="681" w:name="_Toc360110259"/>
      <w:bookmarkStart w:id="682" w:name="_Toc360102872"/>
      <w:bookmarkStart w:id="683" w:name="_Toc360109603"/>
      <w:bookmarkStart w:id="684" w:name="_Toc360110262"/>
      <w:bookmarkStart w:id="685" w:name="_Toc300935057"/>
      <w:bookmarkStart w:id="686" w:name="_Toc300935058"/>
      <w:bookmarkStart w:id="687" w:name="_Toc300935059"/>
      <w:bookmarkStart w:id="688" w:name="_Toc122788983"/>
      <w:bookmarkStart w:id="689" w:name="_Toc122794459"/>
      <w:bookmarkStart w:id="690" w:name="_Toc122788987"/>
      <w:bookmarkStart w:id="691" w:name="_Toc122794463"/>
      <w:bookmarkStart w:id="692" w:name="_Toc360029521"/>
      <w:bookmarkStart w:id="693" w:name="_Toc360029839"/>
      <w:bookmarkStart w:id="694" w:name="_Toc360030344"/>
      <w:bookmarkStart w:id="695" w:name="_Toc360102874"/>
      <w:bookmarkStart w:id="696" w:name="_Toc360109605"/>
      <w:bookmarkStart w:id="697" w:name="_Toc360110264"/>
      <w:bookmarkStart w:id="698" w:name="_Toc360029530"/>
      <w:bookmarkStart w:id="699" w:name="_Toc360029848"/>
      <w:bookmarkStart w:id="700" w:name="_Toc360030358"/>
      <w:bookmarkStart w:id="701" w:name="_Toc360102891"/>
      <w:bookmarkStart w:id="702" w:name="_Toc360109622"/>
      <w:bookmarkStart w:id="703" w:name="_Toc360110281"/>
      <w:bookmarkStart w:id="704" w:name="_Toc360029531"/>
      <w:bookmarkStart w:id="705" w:name="_Toc360029849"/>
      <w:bookmarkStart w:id="706" w:name="_Toc360030359"/>
      <w:bookmarkStart w:id="707" w:name="_Toc360102892"/>
      <w:bookmarkStart w:id="708" w:name="_Toc360109623"/>
      <w:bookmarkStart w:id="709" w:name="_Toc360110282"/>
      <w:bookmarkStart w:id="710" w:name="_Toc119988900"/>
      <w:bookmarkStart w:id="711" w:name="_Toc119989098"/>
      <w:bookmarkStart w:id="712" w:name="_Toc119989337"/>
      <w:bookmarkStart w:id="713" w:name="_Toc119993024"/>
      <w:bookmarkStart w:id="714" w:name="_Toc119997693"/>
      <w:bookmarkStart w:id="715" w:name="_Toc119998079"/>
      <w:bookmarkStart w:id="716" w:name="_Toc119988902"/>
      <w:bookmarkStart w:id="717" w:name="_Toc119989100"/>
      <w:bookmarkStart w:id="718" w:name="_Toc119989339"/>
      <w:bookmarkStart w:id="719" w:name="_Toc119993026"/>
      <w:bookmarkStart w:id="720" w:name="_Toc119997695"/>
      <w:bookmarkStart w:id="721" w:name="_Toc119998081"/>
      <w:bookmarkStart w:id="722" w:name="_Toc119988904"/>
      <w:bookmarkStart w:id="723" w:name="_Toc119989102"/>
      <w:bookmarkStart w:id="724" w:name="_Toc119989341"/>
      <w:bookmarkStart w:id="725" w:name="_Toc119993028"/>
      <w:bookmarkStart w:id="726" w:name="_Toc119997697"/>
      <w:bookmarkStart w:id="727" w:name="_Toc119998083"/>
      <w:bookmarkStart w:id="728" w:name="_Toc360102898"/>
      <w:bookmarkStart w:id="729" w:name="_Toc360109629"/>
      <w:bookmarkStart w:id="730" w:name="_Toc360110288"/>
      <w:bookmarkStart w:id="731" w:name="_Toc360109631"/>
      <w:bookmarkStart w:id="732" w:name="_Toc360110290"/>
      <w:bookmarkStart w:id="733" w:name="_Toc360029541"/>
      <w:bookmarkStart w:id="734" w:name="_Toc360029859"/>
      <w:bookmarkStart w:id="735" w:name="_Toc360030369"/>
      <w:bookmarkStart w:id="736" w:name="_Toc360102903"/>
      <w:bookmarkStart w:id="737" w:name="_Toc360109635"/>
      <w:bookmarkStart w:id="738" w:name="_Toc360110294"/>
      <w:bookmarkStart w:id="739" w:name="_Toc360109636"/>
      <w:bookmarkStart w:id="740" w:name="_Toc360110295"/>
      <w:bookmarkStart w:id="741" w:name="_Toc360109639"/>
      <w:bookmarkStart w:id="742" w:name="_Toc360110298"/>
      <w:bookmarkStart w:id="743" w:name="_Toc360109650"/>
      <w:bookmarkStart w:id="744" w:name="_Toc360110309"/>
      <w:bookmarkStart w:id="745" w:name="_Toc360109655"/>
      <w:bookmarkStart w:id="746" w:name="_Toc360110314"/>
      <w:bookmarkStart w:id="747" w:name="_Toc360109660"/>
      <w:bookmarkStart w:id="748" w:name="_Toc360110319"/>
      <w:bookmarkStart w:id="749" w:name="_Toc360109665"/>
      <w:bookmarkStart w:id="750" w:name="_Toc360110324"/>
      <w:bookmarkStart w:id="751" w:name="_Toc360109670"/>
      <w:bookmarkStart w:id="752" w:name="_Toc360110329"/>
      <w:bookmarkStart w:id="753" w:name="_Toc360109675"/>
      <w:bookmarkStart w:id="754" w:name="_Toc360110334"/>
      <w:bookmarkStart w:id="755" w:name="_Toc360109680"/>
      <w:bookmarkStart w:id="756" w:name="_Toc360110339"/>
      <w:bookmarkStart w:id="757" w:name="_Toc360109689"/>
      <w:bookmarkStart w:id="758" w:name="_Toc360110348"/>
      <w:bookmarkStart w:id="759" w:name="_Toc360109702"/>
      <w:bookmarkStart w:id="760" w:name="_Toc360110361"/>
      <w:bookmarkStart w:id="761" w:name="_Toc360109708"/>
      <w:bookmarkStart w:id="762" w:name="_Toc360110367"/>
      <w:bookmarkStart w:id="763" w:name="_Toc360109714"/>
      <w:bookmarkStart w:id="764" w:name="_Toc360110373"/>
      <w:bookmarkStart w:id="765" w:name="_Toc360109720"/>
      <w:bookmarkStart w:id="766" w:name="_Toc360110379"/>
      <w:bookmarkStart w:id="767" w:name="_Toc360109727"/>
      <w:bookmarkStart w:id="768" w:name="_Toc360110386"/>
      <w:bookmarkStart w:id="769" w:name="_Toc360109728"/>
      <w:bookmarkStart w:id="770" w:name="_Toc360110387"/>
      <w:bookmarkStart w:id="771" w:name="_Toc360109731"/>
      <w:bookmarkStart w:id="772" w:name="_Toc360110390"/>
      <w:bookmarkStart w:id="773" w:name="_Toc360109734"/>
      <w:bookmarkStart w:id="774" w:name="_Toc360110393"/>
      <w:bookmarkStart w:id="775" w:name="_Toc360109736"/>
      <w:bookmarkStart w:id="776" w:name="_Toc360110395"/>
      <w:bookmarkStart w:id="777" w:name="_Toc360109737"/>
      <w:bookmarkStart w:id="778" w:name="_Toc360110396"/>
      <w:bookmarkStart w:id="779" w:name="_Toc360109738"/>
      <w:bookmarkStart w:id="780" w:name="_Toc360110397"/>
      <w:bookmarkStart w:id="781" w:name="_Toc360109741"/>
      <w:bookmarkStart w:id="782" w:name="_Toc360110400"/>
      <w:bookmarkStart w:id="783" w:name="_Toc360109742"/>
      <w:bookmarkStart w:id="784" w:name="_Toc360110401"/>
      <w:bookmarkStart w:id="785" w:name="_Toc360109743"/>
      <w:bookmarkStart w:id="786" w:name="_Toc360110402"/>
      <w:bookmarkStart w:id="787" w:name="_Toc360109744"/>
      <w:bookmarkStart w:id="788" w:name="_Toc360110403"/>
      <w:bookmarkStart w:id="789" w:name="_Toc360109745"/>
      <w:bookmarkStart w:id="790" w:name="_Toc360110404"/>
      <w:bookmarkStart w:id="791" w:name="_Toc360109746"/>
      <w:bookmarkStart w:id="792" w:name="_Toc360110405"/>
      <w:bookmarkStart w:id="793" w:name="_Toc360109747"/>
      <w:bookmarkStart w:id="794" w:name="_Toc360110406"/>
      <w:bookmarkStart w:id="795" w:name="_Toc360109750"/>
      <w:bookmarkStart w:id="796" w:name="_Toc360110409"/>
      <w:bookmarkStart w:id="797" w:name="_Toc360109751"/>
      <w:bookmarkStart w:id="798" w:name="_Toc360110410"/>
      <w:bookmarkStart w:id="799" w:name="_Toc360109752"/>
      <w:bookmarkStart w:id="800" w:name="_Toc360110411"/>
      <w:bookmarkStart w:id="801" w:name="_Toc360109753"/>
      <w:bookmarkStart w:id="802" w:name="_Toc360110412"/>
      <w:bookmarkStart w:id="803" w:name="_Toc360029552"/>
      <w:bookmarkStart w:id="804" w:name="_Toc360029870"/>
      <w:bookmarkStart w:id="805" w:name="_Toc360030381"/>
      <w:bookmarkStart w:id="806" w:name="_Toc360102915"/>
      <w:bookmarkStart w:id="807" w:name="_Toc360109756"/>
      <w:bookmarkStart w:id="808" w:name="_Toc360110415"/>
      <w:bookmarkStart w:id="809" w:name="_Toc360029561"/>
      <w:bookmarkStart w:id="810" w:name="_Toc360029879"/>
      <w:bookmarkStart w:id="811" w:name="_Toc360030390"/>
      <w:bookmarkStart w:id="812" w:name="_Toc360102924"/>
      <w:bookmarkStart w:id="813" w:name="_Toc360109765"/>
      <w:bookmarkStart w:id="814" w:name="_Toc360110424"/>
      <w:bookmarkStart w:id="815" w:name="_Toc360029562"/>
      <w:bookmarkStart w:id="816" w:name="_Toc360029880"/>
      <w:bookmarkStart w:id="817" w:name="_Toc360030391"/>
      <w:bookmarkStart w:id="818" w:name="_Toc360102925"/>
      <w:bookmarkStart w:id="819" w:name="_Toc360109766"/>
      <w:bookmarkStart w:id="820" w:name="_Toc360110425"/>
      <w:bookmarkStart w:id="821" w:name="_Toc300935095"/>
      <w:bookmarkStart w:id="822" w:name="_Toc360109770"/>
      <w:bookmarkStart w:id="823" w:name="_Toc360110429"/>
      <w:bookmarkStart w:id="824" w:name="_Toc360109771"/>
      <w:bookmarkStart w:id="825" w:name="_Toc360110430"/>
      <w:bookmarkStart w:id="826" w:name="_Toc360109773"/>
      <w:bookmarkStart w:id="827" w:name="_Toc360110432"/>
      <w:bookmarkStart w:id="828" w:name="_Toc119988914"/>
      <w:bookmarkStart w:id="829" w:name="_Toc119989112"/>
      <w:bookmarkStart w:id="830" w:name="_Toc119989351"/>
      <w:bookmarkStart w:id="831" w:name="_Toc119993038"/>
      <w:bookmarkStart w:id="832" w:name="_Toc119997707"/>
      <w:bookmarkStart w:id="833" w:name="_Toc119998093"/>
      <w:bookmarkStart w:id="834" w:name="_Toc119988927"/>
      <w:bookmarkStart w:id="835" w:name="_Toc119989125"/>
      <w:bookmarkStart w:id="836" w:name="_Toc119989364"/>
      <w:bookmarkStart w:id="837" w:name="_Toc119993051"/>
      <w:bookmarkStart w:id="838" w:name="_Toc119997720"/>
      <w:bookmarkStart w:id="839" w:name="_Toc119998106"/>
      <w:bookmarkStart w:id="840" w:name="_Toc119988928"/>
      <w:bookmarkStart w:id="841" w:name="_Toc119989126"/>
      <w:bookmarkStart w:id="842" w:name="_Toc119989365"/>
      <w:bookmarkStart w:id="843" w:name="_Toc119993052"/>
      <w:bookmarkStart w:id="844" w:name="_Toc119997721"/>
      <w:bookmarkStart w:id="845" w:name="_Toc119998107"/>
      <w:bookmarkStart w:id="846" w:name="_Toc119988929"/>
      <w:bookmarkStart w:id="847" w:name="_Toc119989127"/>
      <w:bookmarkStart w:id="848" w:name="_Toc119989366"/>
      <w:bookmarkStart w:id="849" w:name="_Toc119993053"/>
      <w:bookmarkStart w:id="850" w:name="_Toc119997722"/>
      <w:bookmarkStart w:id="851" w:name="_Toc119998108"/>
      <w:bookmarkStart w:id="852" w:name="_Toc119988930"/>
      <w:bookmarkStart w:id="853" w:name="_Toc119989128"/>
      <w:bookmarkStart w:id="854" w:name="_Toc119989367"/>
      <w:bookmarkStart w:id="855" w:name="_Toc119993054"/>
      <w:bookmarkStart w:id="856" w:name="_Toc119997723"/>
      <w:bookmarkStart w:id="857" w:name="_Toc119998109"/>
      <w:bookmarkStart w:id="858" w:name="_Toc443490589"/>
      <w:bookmarkStart w:id="859" w:name="_Toc443490855"/>
      <w:bookmarkStart w:id="860" w:name="_Toc443491121"/>
      <w:bookmarkStart w:id="861" w:name="_Toc443491908"/>
      <w:bookmarkStart w:id="862" w:name="_Toc443492101"/>
      <w:bookmarkStart w:id="863" w:name="_Toc443491123"/>
      <w:bookmarkStart w:id="864" w:name="_Toc443491910"/>
      <w:bookmarkStart w:id="865" w:name="_Toc443492103"/>
      <w:bookmarkStart w:id="866" w:name="_Toc443490591"/>
      <w:bookmarkStart w:id="867" w:name="_Toc443490857"/>
      <w:bookmarkStart w:id="868" w:name="_Toc443491124"/>
      <w:bookmarkStart w:id="869" w:name="_Toc443491911"/>
      <w:bookmarkStart w:id="870" w:name="_Toc443492104"/>
      <w:bookmarkStart w:id="871" w:name="_Toc443490858"/>
      <w:bookmarkStart w:id="872" w:name="_Toc443491125"/>
      <w:bookmarkStart w:id="873" w:name="_Toc443491912"/>
      <w:bookmarkStart w:id="874" w:name="_Toc443492105"/>
      <w:bookmarkStart w:id="875" w:name="_Toc443490865"/>
      <w:bookmarkStart w:id="876" w:name="_Toc443491132"/>
      <w:bookmarkStart w:id="877" w:name="_Toc443491919"/>
      <w:bookmarkStart w:id="878" w:name="_Toc443492112"/>
      <w:bookmarkStart w:id="879" w:name="_Toc443490874"/>
      <w:bookmarkStart w:id="880" w:name="_Toc443491141"/>
      <w:bookmarkStart w:id="881" w:name="_Toc443491928"/>
      <w:bookmarkStart w:id="882" w:name="_Toc443492121"/>
      <w:bookmarkStart w:id="883" w:name="_Toc443490883"/>
      <w:bookmarkStart w:id="884" w:name="_Toc443491150"/>
      <w:bookmarkStart w:id="885" w:name="_Toc443491937"/>
      <w:bookmarkStart w:id="886" w:name="_Toc443492130"/>
      <w:bookmarkStart w:id="887" w:name="_Toc443490904"/>
      <w:bookmarkStart w:id="888" w:name="_Toc443491171"/>
      <w:bookmarkStart w:id="889" w:name="_Toc443491958"/>
      <w:bookmarkStart w:id="890" w:name="_Toc443492151"/>
      <w:bookmarkStart w:id="891" w:name="_Toc443490905"/>
      <w:bookmarkStart w:id="892" w:name="_Toc443491172"/>
      <w:bookmarkStart w:id="893" w:name="_Toc443491959"/>
      <w:bookmarkStart w:id="894" w:name="_Toc443492152"/>
      <w:bookmarkStart w:id="895" w:name="_Toc443490906"/>
      <w:bookmarkStart w:id="896" w:name="_Toc443491173"/>
      <w:bookmarkStart w:id="897" w:name="_Toc443491960"/>
      <w:bookmarkStart w:id="898" w:name="_Toc443492153"/>
      <w:bookmarkStart w:id="899" w:name="_Toc443490920"/>
      <w:bookmarkStart w:id="900" w:name="_Toc443491187"/>
      <w:bookmarkStart w:id="901" w:name="_Toc443491974"/>
      <w:bookmarkStart w:id="902" w:name="_Toc443492167"/>
      <w:bookmarkStart w:id="903" w:name="_Toc443490922"/>
      <w:bookmarkStart w:id="904" w:name="_Toc443491189"/>
      <w:bookmarkStart w:id="905" w:name="_Toc443491976"/>
      <w:bookmarkStart w:id="906" w:name="_Toc443492169"/>
      <w:bookmarkStart w:id="907" w:name="_Toc443490923"/>
      <w:bookmarkStart w:id="908" w:name="_Toc443491190"/>
      <w:bookmarkStart w:id="909" w:name="_Toc443491977"/>
      <w:bookmarkStart w:id="910" w:name="_Toc443492170"/>
      <w:bookmarkStart w:id="911" w:name="_Toc443490595"/>
      <w:bookmarkStart w:id="912" w:name="_Toc443490925"/>
      <w:bookmarkStart w:id="913" w:name="_Toc443491192"/>
      <w:bookmarkStart w:id="914" w:name="_Toc443491979"/>
      <w:bookmarkStart w:id="915" w:name="_Toc443492172"/>
      <w:bookmarkStart w:id="916" w:name="_Toc67040130"/>
      <w:bookmarkStart w:id="917" w:name="_Ref133671470"/>
      <w:bookmarkStart w:id="918" w:name="_Toc139107549"/>
      <w:bookmarkStart w:id="919" w:name="_Toc161651606"/>
      <w:bookmarkStart w:id="920" w:name="_Toc168307189"/>
      <w:bookmarkStart w:id="921" w:name="_Hlk55476087"/>
      <w:bookmarkEnd w:id="31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t>IT-DL</w:t>
      </w:r>
      <w:bookmarkEnd w:id="916"/>
    </w:p>
    <w:p w14:paraId="14540B4D" w14:textId="601372AA" w:rsidR="00161FBE" w:rsidRPr="004E7557" w:rsidRDefault="00161FBE" w:rsidP="003C1081">
      <w:pPr>
        <w:pStyle w:val="RSDText0"/>
        <w:rPr>
          <w:b/>
          <w:bCs/>
        </w:rPr>
      </w:pPr>
      <w:r w:rsidRPr="004E7557">
        <w:t xml:space="preserve">UL ist berechtigt, für die von ihm zu erbringenden Leistungen </w:t>
      </w:r>
      <w:r w:rsidRPr="00161FBE">
        <w:rPr>
          <w:bCs/>
        </w:rPr>
        <w:t>folgende</w:t>
      </w:r>
      <w:r>
        <w:rPr>
          <w:b/>
          <w:bCs/>
        </w:rPr>
        <w:t xml:space="preserve"> </w:t>
      </w:r>
      <w:r w:rsidR="009B59E7">
        <w:rPr>
          <w:bCs/>
        </w:rPr>
        <w:t>IT-DL</w:t>
      </w:r>
      <w:r w:rsidR="009B59E7" w:rsidRPr="004E7557">
        <w:t xml:space="preserve"> </w:t>
      </w:r>
      <w:r w:rsidRPr="004E7557">
        <w:t>einzusetzen</w:t>
      </w:r>
      <w:r>
        <w:rPr>
          <w:b/>
          <w:bCs/>
        </w:rPr>
        <w:t xml:space="preserve">: </w:t>
      </w:r>
      <w:r w:rsidR="006C1138" w:rsidRPr="006C1138">
        <w:fldChar w:fldCharType="begin">
          <w:ffData>
            <w:name w:val="Text10"/>
            <w:enabled/>
            <w:calcOnExit w:val="0"/>
            <w:textInput/>
          </w:ffData>
        </w:fldChar>
      </w:r>
      <w:r w:rsidR="006C1138" w:rsidRPr="006C1138">
        <w:instrText xml:space="preserve"> FORMTEXT </w:instrText>
      </w:r>
      <w:r w:rsidR="006C1138" w:rsidRPr="006C1138">
        <w:fldChar w:fldCharType="separate"/>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fldChar w:fldCharType="end"/>
      </w:r>
    </w:p>
    <w:p w14:paraId="53590917" w14:textId="4906E3AD" w:rsidR="00BE67CC" w:rsidRPr="00D564F1" w:rsidRDefault="003C51FD" w:rsidP="00C0459A">
      <w:pPr>
        <w:pStyle w:val="RSDText1"/>
      </w:pPr>
      <w:bookmarkStart w:id="922" w:name="_Toc67040131"/>
      <w:r w:rsidRPr="00D564F1">
        <w:t xml:space="preserve">Abweichende </w:t>
      </w:r>
      <w:r w:rsidR="00BE67CC" w:rsidRPr="00D564F1">
        <w:t>Haftungs</w:t>
      </w:r>
      <w:bookmarkEnd w:id="917"/>
      <w:bookmarkEnd w:id="918"/>
      <w:bookmarkEnd w:id="919"/>
      <w:r w:rsidR="00BE67CC" w:rsidRPr="00D564F1">
        <w:t>regelung</w:t>
      </w:r>
      <w:bookmarkEnd w:id="920"/>
      <w:bookmarkEnd w:id="922"/>
    </w:p>
    <w:bookmarkStart w:id="923" w:name="_Hlk56535967"/>
    <w:bookmarkEnd w:id="921"/>
    <w:p w14:paraId="65FD5690" w14:textId="0FC4EBDF" w:rsidR="00CC3F92" w:rsidRDefault="009C399D" w:rsidP="00396A51">
      <w:pPr>
        <w:pStyle w:val="RSDText0"/>
        <w:ind w:left="567" w:hanging="567"/>
      </w:pPr>
      <w:sdt>
        <w:sdtPr>
          <w:id w:val="1361321065"/>
          <w14:checkbox>
            <w14:checked w14:val="0"/>
            <w14:checkedState w14:val="2612" w14:font="MS Gothic"/>
            <w14:uncheckedState w14:val="2610" w14:font="MS Gothic"/>
          </w14:checkbox>
        </w:sdtPr>
        <w:sdtEndPr/>
        <w:sdtContent>
          <w:r w:rsidR="00CC3F92">
            <w:rPr>
              <w:rFonts w:ascii="MS Gothic" w:eastAsia="MS Gothic" w:hAnsi="MS Gothic" w:hint="eastAsia"/>
            </w:rPr>
            <w:t>☐</w:t>
          </w:r>
        </w:sdtContent>
      </w:sdt>
      <w:r w:rsidR="00246333">
        <w:tab/>
      </w:r>
      <w:r w:rsidR="00246333" w:rsidRPr="00C40C6C">
        <w:t xml:space="preserve">Abweichend </w:t>
      </w:r>
      <w:r w:rsidR="00246333">
        <w:t>von Ziffer 7 SaaS-Einstellungs-AGB gilt folgende Haftungsbeschränkung:</w:t>
      </w:r>
    </w:p>
    <w:p w14:paraId="69D89E4E" w14:textId="28FD862A" w:rsidR="00EA51C2" w:rsidRPr="00EA51C2" w:rsidRDefault="006C1138" w:rsidP="003406EE">
      <w:pPr>
        <w:pStyle w:val="RSDText0"/>
        <w:ind w:left="567"/>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p w14:paraId="5E269907" w14:textId="0E5EEBB2" w:rsidR="002877A2" w:rsidRPr="007B696A" w:rsidRDefault="002877A2" w:rsidP="00C0459A">
      <w:pPr>
        <w:pStyle w:val="RSDText1"/>
      </w:pPr>
      <w:bookmarkStart w:id="924" w:name="_Toc443491195"/>
      <w:bookmarkStart w:id="925" w:name="_Toc443491982"/>
      <w:bookmarkStart w:id="926" w:name="_Toc443492175"/>
      <w:bookmarkStart w:id="927" w:name="_Toc443491197"/>
      <w:bookmarkStart w:id="928" w:name="_Toc443491984"/>
      <w:bookmarkStart w:id="929" w:name="_Toc443492177"/>
      <w:bookmarkStart w:id="930" w:name="_Toc443490600"/>
      <w:bookmarkStart w:id="931" w:name="_Toc443490930"/>
      <w:bookmarkStart w:id="932" w:name="_Toc443491199"/>
      <w:bookmarkStart w:id="933" w:name="_Toc443491986"/>
      <w:bookmarkStart w:id="934" w:name="_Toc443492179"/>
      <w:bookmarkStart w:id="935" w:name="_Toc443492002"/>
      <w:bookmarkStart w:id="936" w:name="_Toc443492195"/>
      <w:bookmarkStart w:id="937" w:name="_Toc443492008"/>
      <w:bookmarkStart w:id="938" w:name="_Toc443492201"/>
      <w:bookmarkStart w:id="939" w:name="_Toc443492014"/>
      <w:bookmarkStart w:id="940" w:name="_Toc443492207"/>
      <w:bookmarkStart w:id="941" w:name="_Toc443492021"/>
      <w:bookmarkStart w:id="942" w:name="_Toc443492214"/>
      <w:bookmarkStart w:id="943" w:name="_Toc443492022"/>
      <w:bookmarkStart w:id="944" w:name="_Toc443492215"/>
      <w:bookmarkStart w:id="945" w:name="_Toc443492023"/>
      <w:bookmarkStart w:id="946" w:name="_Toc443492216"/>
      <w:bookmarkStart w:id="947" w:name="_Toc443490604"/>
      <w:bookmarkStart w:id="948" w:name="_Toc443490934"/>
      <w:bookmarkStart w:id="949" w:name="_Toc443491203"/>
      <w:bookmarkStart w:id="950" w:name="_Toc443492025"/>
      <w:bookmarkStart w:id="951" w:name="_Toc443492218"/>
      <w:bookmarkStart w:id="952" w:name="_Toc360109798"/>
      <w:bookmarkStart w:id="953" w:name="_Toc360110457"/>
      <w:bookmarkStart w:id="954" w:name="_Toc300935113"/>
      <w:bookmarkStart w:id="955" w:name="_Toc360109799"/>
      <w:bookmarkStart w:id="956" w:name="_Toc360110458"/>
      <w:bookmarkStart w:id="957" w:name="_Toc360109802"/>
      <w:bookmarkStart w:id="958" w:name="_Toc360110461"/>
      <w:bookmarkStart w:id="959" w:name="_Toc360109803"/>
      <w:bookmarkStart w:id="960" w:name="_Toc360110462"/>
      <w:bookmarkStart w:id="961" w:name="_Toc300935116"/>
      <w:bookmarkStart w:id="962" w:name="_Toc300935118"/>
      <w:bookmarkStart w:id="963" w:name="_Toc443490613"/>
      <w:bookmarkStart w:id="964" w:name="_Toc443490943"/>
      <w:bookmarkStart w:id="965" w:name="_Toc443491212"/>
      <w:bookmarkStart w:id="966" w:name="_Toc443492034"/>
      <w:bookmarkStart w:id="967" w:name="_Toc443492227"/>
      <w:bookmarkStart w:id="968" w:name="_Toc6704013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7B696A">
        <w:t>Abweichende Kündigungsregelung</w:t>
      </w:r>
      <w:bookmarkEnd w:id="968"/>
      <w:r w:rsidRPr="007B696A">
        <w:t xml:space="preserve"> </w:t>
      </w:r>
    </w:p>
    <w:bookmarkStart w:id="969" w:name="_Hlk56619476"/>
    <w:p w14:paraId="09C978D7" w14:textId="1DE2D1F6" w:rsidR="002877A2" w:rsidRPr="006217D0" w:rsidRDefault="009C399D" w:rsidP="00396A51">
      <w:pPr>
        <w:pStyle w:val="RSDText0"/>
        <w:ind w:left="567" w:hanging="567"/>
      </w:pPr>
      <w:sdt>
        <w:sdtPr>
          <w:id w:val="488749118"/>
          <w14:checkbox>
            <w14:checked w14:val="0"/>
            <w14:checkedState w14:val="2612" w14:font="MS Gothic"/>
            <w14:uncheckedState w14:val="2610" w14:font="MS Gothic"/>
          </w14:checkbox>
        </w:sdtPr>
        <w:sdtEndPr/>
        <w:sdtContent>
          <w:r w:rsidR="004B6515">
            <w:rPr>
              <w:rFonts w:ascii="MS Gothic" w:eastAsia="MS Gothic" w:hAnsi="MS Gothic" w:hint="eastAsia"/>
            </w:rPr>
            <w:t>☐</w:t>
          </w:r>
        </w:sdtContent>
      </w:sdt>
      <w:r w:rsidR="004B6515">
        <w:tab/>
      </w:r>
      <w:r w:rsidR="002877A2" w:rsidRPr="00C40C6C">
        <w:t xml:space="preserve">Abweichend </w:t>
      </w:r>
      <w:bookmarkEnd w:id="969"/>
      <w:r w:rsidR="002877A2" w:rsidRPr="00C40C6C">
        <w:t xml:space="preserve">von Ziffer </w:t>
      </w:r>
      <w:r w:rsidR="00337D27">
        <w:t>10</w:t>
      </w:r>
      <w:r w:rsidR="002877A2" w:rsidRPr="006217D0">
        <w:t xml:space="preserve">.1 </w:t>
      </w:r>
      <w:r w:rsidR="002877A2">
        <w:t xml:space="preserve">SaaS-Einstellungs-AGB </w:t>
      </w:r>
      <w:r w:rsidR="002877A2" w:rsidRPr="006217D0">
        <w:t xml:space="preserve">beträgt die Kündigungsfrist </w:t>
      </w:r>
      <w:r w:rsidR="006C1138" w:rsidRPr="006C1138">
        <w:fldChar w:fldCharType="begin">
          <w:ffData>
            <w:name w:val="Text10"/>
            <w:enabled/>
            <w:calcOnExit w:val="0"/>
            <w:textInput/>
          </w:ffData>
        </w:fldChar>
      </w:r>
      <w:r w:rsidR="006C1138" w:rsidRPr="006C1138">
        <w:instrText xml:space="preserve"> FORMTEXT </w:instrText>
      </w:r>
      <w:r w:rsidR="006C1138" w:rsidRPr="006C1138">
        <w:fldChar w:fldCharType="separate"/>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fldChar w:fldCharType="end"/>
      </w:r>
      <w:r w:rsidR="002877A2" w:rsidRPr="006217D0">
        <w:t xml:space="preserve"> Monat(e) zum Ablauf eines </w:t>
      </w:r>
      <w:r w:rsidR="006C1138" w:rsidRPr="006C1138">
        <w:fldChar w:fldCharType="begin">
          <w:ffData>
            <w:name w:val="Text10"/>
            <w:enabled/>
            <w:calcOnExit w:val="0"/>
            <w:textInput/>
          </w:ffData>
        </w:fldChar>
      </w:r>
      <w:r w:rsidR="006C1138" w:rsidRPr="006C1138">
        <w:instrText xml:space="preserve"> FORMTEXT </w:instrText>
      </w:r>
      <w:r w:rsidR="006C1138" w:rsidRPr="006C1138">
        <w:fldChar w:fldCharType="separate"/>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fldChar w:fldCharType="end"/>
      </w:r>
      <w:r w:rsidR="002877A2" w:rsidRPr="006217D0">
        <w:t xml:space="preserve"> (z.B. Kalendermonat</w:t>
      </w:r>
      <w:r w:rsidR="002877A2">
        <w:t>s</w:t>
      </w:r>
      <w:r w:rsidR="002877A2" w:rsidRPr="006217D0">
        <w:t>/Kalendervierteljahr</w:t>
      </w:r>
      <w:r w:rsidR="002877A2">
        <w:t>es</w:t>
      </w:r>
      <w:r w:rsidR="002877A2" w:rsidRPr="006217D0">
        <w:t>/Kalenderjah</w:t>
      </w:r>
      <w:r w:rsidR="002877A2">
        <w:t>res</w:t>
      </w:r>
      <w:r w:rsidR="002877A2" w:rsidRPr="006217D0">
        <w:t xml:space="preserve">). </w:t>
      </w:r>
    </w:p>
    <w:p w14:paraId="3AF4CBF6" w14:textId="41AB175E" w:rsidR="003A2E9E" w:rsidRDefault="003A2E9E" w:rsidP="00C0459A">
      <w:pPr>
        <w:pStyle w:val="RSDText1"/>
      </w:pPr>
      <w:bookmarkStart w:id="970" w:name="_Toc67040133"/>
      <w:r>
        <w:t>Schlichtung</w:t>
      </w:r>
      <w:bookmarkEnd w:id="970"/>
    </w:p>
    <w:p w14:paraId="03B835C1" w14:textId="10EA8061" w:rsidR="003A2E9E" w:rsidRDefault="009C399D" w:rsidP="00396A51">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3A2E9E" w:rsidRPr="003A2E9E">
            <w:rPr>
              <w:rFonts w:ascii="Segoe UI Symbol" w:hAnsi="Segoe UI Symbol" w:cs="Segoe UI Symbol"/>
              <w:b/>
              <w:bCs/>
            </w:rPr>
            <w:t>☐</w:t>
          </w:r>
        </w:sdtContent>
      </w:sdt>
      <w:r w:rsidR="003A2E9E" w:rsidRPr="003A2E9E">
        <w:rPr>
          <w:b/>
          <w:bCs/>
        </w:rPr>
        <w:tab/>
      </w:r>
      <w:r w:rsidR="003A2E9E" w:rsidRPr="003A2E9E">
        <w:t>Die Vertragsparteien</w:t>
      </w:r>
      <w:r w:rsidR="003A2E9E">
        <w:rPr>
          <w:b/>
          <w:bCs/>
        </w:rPr>
        <w:t xml:space="preserve"> </w:t>
      </w:r>
      <w:r w:rsidR="003A2E9E" w:rsidRPr="003A2E9E">
        <w:t>vereinbaren</w:t>
      </w:r>
      <w:r w:rsidR="00F97925">
        <w:t xml:space="preserve"> gemäß Ziffer 11.</w:t>
      </w:r>
      <w:r w:rsidR="00A947F1">
        <w:t>2</w:t>
      </w:r>
      <w:r w:rsidR="00F97925">
        <w:t xml:space="preserve"> SaaS-Einstellungs-AGB, </w:t>
      </w:r>
      <w:r w:rsidR="003A2E9E" w:rsidRPr="003A2E9E">
        <w:t xml:space="preserve">folgende Schlichtungsstelle anzurufen: </w:t>
      </w:r>
    </w:p>
    <w:p w14:paraId="1B4DEF64" w14:textId="0EBC9301" w:rsidR="003A2E9E" w:rsidRPr="003A2E9E" w:rsidRDefault="006C1138" w:rsidP="003406EE">
      <w:pPr>
        <w:pStyle w:val="RSDText0"/>
        <w:ind w:left="567"/>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p w14:paraId="5924C9F5" w14:textId="5D56EC95" w:rsidR="000007C6" w:rsidRPr="00D564F1" w:rsidRDefault="000007C6" w:rsidP="00C0459A">
      <w:pPr>
        <w:pStyle w:val="RSDText1"/>
      </w:pPr>
      <w:bookmarkStart w:id="971" w:name="_Toc67040134"/>
      <w:r w:rsidRPr="00D564F1">
        <w:t>Pflichten nach Vertragsende</w:t>
      </w:r>
      <w:bookmarkEnd w:id="971"/>
    </w:p>
    <w:bookmarkStart w:id="972" w:name="_Hlk56536211"/>
    <w:p w14:paraId="37666309" w14:textId="77777777" w:rsidR="007A3D3B" w:rsidRDefault="009C399D" w:rsidP="00396A51">
      <w:pPr>
        <w:pStyle w:val="RSDText0"/>
        <w:ind w:left="567" w:hanging="567"/>
      </w:pPr>
      <w:sdt>
        <w:sdtPr>
          <w:id w:val="556979354"/>
          <w14:checkbox>
            <w14:checked w14:val="0"/>
            <w14:checkedState w14:val="2612" w14:font="MS Gothic"/>
            <w14:uncheckedState w14:val="2610" w14:font="MS Gothic"/>
          </w14:checkbox>
        </w:sdtPr>
        <w:sdtEndPr/>
        <w:sdtContent>
          <w:r w:rsidR="00CC3F92">
            <w:rPr>
              <w:rFonts w:ascii="MS Gothic" w:eastAsia="MS Gothic" w:hAnsi="MS Gothic" w:hint="eastAsia"/>
            </w:rPr>
            <w:t>☐</w:t>
          </w:r>
        </w:sdtContent>
      </w:sdt>
      <w:r w:rsidR="00CC3F92">
        <w:tab/>
      </w:r>
      <w:r w:rsidR="00CC3F92" w:rsidRPr="00C40C6C">
        <w:t xml:space="preserve">Abweichend </w:t>
      </w:r>
      <w:r w:rsidR="00CC3F92">
        <w:t xml:space="preserve">von </w:t>
      </w:r>
      <w:bookmarkStart w:id="973" w:name="_Hlk56536254"/>
      <w:r w:rsidR="00CC3F92">
        <w:t xml:space="preserve">Ziffer 3.7 SaaS-Einstellungs-AGB gelten folgende </w:t>
      </w:r>
      <w:r w:rsidR="000007C6" w:rsidRPr="006B698A">
        <w:t xml:space="preserve">Pflichten </w:t>
      </w:r>
      <w:r w:rsidR="004810B8" w:rsidRPr="006B698A">
        <w:t xml:space="preserve">der Vertragsparteien </w:t>
      </w:r>
      <w:r w:rsidR="000007C6" w:rsidRPr="006B698A">
        <w:t xml:space="preserve">nach </w:t>
      </w:r>
      <w:r w:rsidR="004810B8" w:rsidRPr="006B698A">
        <w:t>E</w:t>
      </w:r>
      <w:r w:rsidR="000007C6" w:rsidRPr="006B698A">
        <w:t xml:space="preserve">nde </w:t>
      </w:r>
      <w:r w:rsidR="004810B8" w:rsidRPr="006B698A">
        <w:t>des SaaS-Nachnutzungsvertrag</w:t>
      </w:r>
      <w:r w:rsidR="005A4901">
        <w:t>e</w:t>
      </w:r>
      <w:r w:rsidR="004810B8" w:rsidRPr="006B698A">
        <w:t>s und/oder des SaaS-Einstellungsvertrages</w:t>
      </w:r>
      <w:r w:rsidR="00CC3F92">
        <w:t>:</w:t>
      </w:r>
    </w:p>
    <w:p w14:paraId="5EE2266F" w14:textId="7AF4106C" w:rsidR="00C0459A" w:rsidRPr="003C1081" w:rsidRDefault="006C1138" w:rsidP="003406EE">
      <w:pPr>
        <w:pStyle w:val="RSDText0"/>
        <w:ind w:left="567"/>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bookmarkEnd w:id="973"/>
    </w:p>
    <w:p w14:paraId="784AA94E" w14:textId="4A65CAE4" w:rsidR="00BE67CC" w:rsidRPr="004514BE" w:rsidRDefault="00BE67CC" w:rsidP="00C0459A">
      <w:pPr>
        <w:pStyle w:val="RSDText1"/>
      </w:pPr>
      <w:bookmarkStart w:id="974" w:name="_Toc360109808"/>
      <w:bookmarkStart w:id="975" w:name="_Toc360110467"/>
      <w:bookmarkStart w:id="976" w:name="_Toc360109809"/>
      <w:bookmarkStart w:id="977" w:name="_Toc360110468"/>
      <w:bookmarkStart w:id="978" w:name="_Toc360109810"/>
      <w:bookmarkStart w:id="979" w:name="_Toc360110469"/>
      <w:bookmarkStart w:id="980" w:name="_Toc360109812"/>
      <w:bookmarkStart w:id="981" w:name="_Toc360110471"/>
      <w:bookmarkStart w:id="982" w:name="_Toc360109813"/>
      <w:bookmarkStart w:id="983" w:name="_Toc360110472"/>
      <w:bookmarkStart w:id="984" w:name="_Toc360109814"/>
      <w:bookmarkStart w:id="985" w:name="_Toc360110473"/>
      <w:bookmarkStart w:id="986" w:name="_Toc360109816"/>
      <w:bookmarkStart w:id="987" w:name="_Toc360110475"/>
      <w:bookmarkStart w:id="988" w:name="_Toc360109818"/>
      <w:bookmarkStart w:id="989" w:name="_Toc360110477"/>
      <w:bookmarkStart w:id="990" w:name="_Toc360109819"/>
      <w:bookmarkStart w:id="991" w:name="_Toc360110478"/>
      <w:bookmarkStart w:id="992" w:name="_Toc360109821"/>
      <w:bookmarkStart w:id="993" w:name="_Toc360110480"/>
      <w:bookmarkStart w:id="994" w:name="_Toc360109824"/>
      <w:bookmarkStart w:id="995" w:name="_Toc360110483"/>
      <w:bookmarkStart w:id="996" w:name="_Toc360109826"/>
      <w:bookmarkStart w:id="997" w:name="_Toc360110485"/>
      <w:bookmarkStart w:id="998" w:name="_Toc360109828"/>
      <w:bookmarkStart w:id="999" w:name="_Toc360110487"/>
      <w:bookmarkStart w:id="1000" w:name="_Toc360109830"/>
      <w:bookmarkStart w:id="1001" w:name="_Toc360110489"/>
      <w:bookmarkStart w:id="1002" w:name="_Toc360109831"/>
      <w:bookmarkStart w:id="1003" w:name="_Toc360110490"/>
      <w:bookmarkStart w:id="1004" w:name="_Toc360109833"/>
      <w:bookmarkStart w:id="1005" w:name="_Toc360110492"/>
      <w:bookmarkStart w:id="1006" w:name="_Toc360109835"/>
      <w:bookmarkStart w:id="1007" w:name="_Toc360110494"/>
      <w:bookmarkStart w:id="1008" w:name="_Toc360109837"/>
      <w:bookmarkStart w:id="1009" w:name="_Toc360110496"/>
      <w:bookmarkStart w:id="1010" w:name="_Toc360109838"/>
      <w:bookmarkStart w:id="1011" w:name="_Toc360110497"/>
      <w:bookmarkStart w:id="1012" w:name="_Toc360109839"/>
      <w:bookmarkStart w:id="1013" w:name="_Toc360110498"/>
      <w:bookmarkStart w:id="1014" w:name="_Toc360109841"/>
      <w:bookmarkStart w:id="1015" w:name="_Toc360110500"/>
      <w:bookmarkStart w:id="1016" w:name="_Toc360109843"/>
      <w:bookmarkStart w:id="1017" w:name="_Toc360110502"/>
      <w:bookmarkStart w:id="1018" w:name="_Toc360109844"/>
      <w:bookmarkStart w:id="1019" w:name="_Toc360110503"/>
      <w:bookmarkStart w:id="1020" w:name="_Toc122327889"/>
      <w:bookmarkStart w:id="1021" w:name="_Toc122336676"/>
      <w:bookmarkStart w:id="1022" w:name="_Toc122789063"/>
      <w:bookmarkStart w:id="1023" w:name="_Toc122794539"/>
      <w:bookmarkStart w:id="1024" w:name="_Toc94942184"/>
      <w:bookmarkStart w:id="1025" w:name="_Toc139107570"/>
      <w:bookmarkStart w:id="1026" w:name="_Toc161651627"/>
      <w:bookmarkStart w:id="1027" w:name="_Toc168307207"/>
      <w:bookmarkStart w:id="1028" w:name="_Toc67040135"/>
      <w:bookmarkEnd w:id="972"/>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4514BE">
        <w:t>Sonstige Vereinbarungen</w:t>
      </w:r>
      <w:bookmarkEnd w:id="1024"/>
      <w:bookmarkEnd w:id="1025"/>
      <w:bookmarkEnd w:id="1026"/>
      <w:bookmarkEnd w:id="1027"/>
      <w:bookmarkEnd w:id="1028"/>
    </w:p>
    <w:p w14:paraId="47BB0A90" w14:textId="77777777" w:rsidR="00ED6D3C" w:rsidRDefault="009C399D" w:rsidP="00396A51">
      <w:pPr>
        <w:pStyle w:val="RSDText0"/>
        <w:ind w:left="567" w:hanging="567"/>
      </w:pPr>
      <w:sdt>
        <w:sdtPr>
          <w:id w:val="-823207442"/>
          <w14:checkbox>
            <w14:checked w14:val="0"/>
            <w14:checkedState w14:val="2612" w14:font="MS Gothic"/>
            <w14:uncheckedState w14:val="2610" w14:font="MS Gothic"/>
          </w14:checkbox>
        </w:sdtPr>
        <w:sdtEndPr/>
        <w:sdtContent>
          <w:r w:rsidR="00CC3F92">
            <w:rPr>
              <w:rFonts w:ascii="MS Gothic" w:eastAsia="MS Gothic" w:hAnsi="MS Gothic" w:hint="eastAsia"/>
            </w:rPr>
            <w:t>☐</w:t>
          </w:r>
        </w:sdtContent>
      </w:sdt>
      <w:r w:rsidR="00CC3F92">
        <w:tab/>
      </w:r>
      <w:r w:rsidR="00BE67CC" w:rsidRPr="007115C2">
        <w:t xml:space="preserve">Sonstige </w:t>
      </w:r>
      <w:r w:rsidR="00BE67CC" w:rsidRPr="00CC3F92">
        <w:t>Vereinbarungen</w:t>
      </w:r>
      <w:r w:rsidR="001C59B0">
        <w:t xml:space="preserve">: </w:t>
      </w:r>
    </w:p>
    <w:p w14:paraId="0ACF5D59" w14:textId="75A68CEF" w:rsidR="00A13F79" w:rsidRDefault="006C1138" w:rsidP="003406EE">
      <w:pPr>
        <w:pStyle w:val="RSDText0"/>
        <w:ind w:left="567"/>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BE67CC" w:rsidRPr="006B698A" w14:paraId="492258DA" w14:textId="77777777">
        <w:trPr>
          <w:cantSplit/>
          <w:trHeight w:val="20"/>
        </w:trPr>
        <w:tc>
          <w:tcPr>
            <w:tcW w:w="9072" w:type="dxa"/>
            <w:gridSpan w:val="10"/>
          </w:tcPr>
          <w:p w14:paraId="503CD774" w14:textId="77777777" w:rsidR="00BE67CC" w:rsidRPr="006B698A" w:rsidRDefault="00BE67CC" w:rsidP="00136CFC">
            <w:pPr>
              <w:keepNext/>
              <w:widowControl/>
              <w:tabs>
                <w:tab w:val="left" w:pos="8931"/>
              </w:tabs>
              <w:rPr>
                <w:sz w:val="22"/>
                <w:szCs w:val="22"/>
              </w:rPr>
            </w:pPr>
            <w:bookmarkStart w:id="1029" w:name="_Hlk56161398"/>
          </w:p>
        </w:tc>
      </w:tr>
      <w:tr w:rsidR="00BE67CC" w:rsidRPr="006B698A" w14:paraId="240AAD11" w14:textId="77777777" w:rsidTr="001C59B0">
        <w:trPr>
          <w:cantSplit/>
          <w:trHeight w:val="20"/>
        </w:trPr>
        <w:tc>
          <w:tcPr>
            <w:tcW w:w="229" w:type="dxa"/>
          </w:tcPr>
          <w:p w14:paraId="45B7899F" w14:textId="77777777" w:rsidR="00BE67CC" w:rsidRPr="006B698A" w:rsidRDefault="00BE67CC" w:rsidP="00136CFC">
            <w:pPr>
              <w:widowControl/>
              <w:tabs>
                <w:tab w:val="left" w:pos="8931"/>
              </w:tabs>
              <w:rPr>
                <w:sz w:val="22"/>
                <w:szCs w:val="22"/>
              </w:rPr>
            </w:pPr>
          </w:p>
        </w:tc>
        <w:tc>
          <w:tcPr>
            <w:tcW w:w="2087" w:type="dxa"/>
          </w:tcPr>
          <w:p w14:paraId="2D277E37" w14:textId="55C03AB0" w:rsidR="00BE67CC" w:rsidRPr="00617911" w:rsidRDefault="006C1138" w:rsidP="00136CFC">
            <w:pPr>
              <w:keepNext/>
              <w:widowControl/>
              <w:tabs>
                <w:tab w:val="left" w:pos="8931"/>
              </w:tabs>
              <w:ind w:left="-70"/>
              <w:rPr>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c>
        <w:tc>
          <w:tcPr>
            <w:tcW w:w="273" w:type="dxa"/>
          </w:tcPr>
          <w:p w14:paraId="5F21DB92" w14:textId="77777777" w:rsidR="00BE67CC" w:rsidRPr="00617911" w:rsidRDefault="00BE67CC" w:rsidP="00136CFC">
            <w:pPr>
              <w:keepNext/>
              <w:widowControl/>
              <w:tabs>
                <w:tab w:val="left" w:pos="8931"/>
              </w:tabs>
              <w:ind w:left="-70"/>
            </w:pPr>
            <w:r w:rsidRPr="00617911">
              <w:t xml:space="preserve"> ,</w:t>
            </w:r>
          </w:p>
        </w:tc>
        <w:tc>
          <w:tcPr>
            <w:tcW w:w="2118" w:type="dxa"/>
            <w:gridSpan w:val="2"/>
          </w:tcPr>
          <w:p w14:paraId="30F156D8" w14:textId="2AEB4107" w:rsidR="00BE67CC" w:rsidRPr="00617911" w:rsidRDefault="006C1138" w:rsidP="00136CFC">
            <w:pPr>
              <w:keepNext/>
              <w:widowControl/>
              <w:tabs>
                <w:tab w:val="left" w:pos="8931"/>
              </w:tabs>
              <w:ind w:left="-70"/>
              <w:rPr>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c>
        <w:tc>
          <w:tcPr>
            <w:tcW w:w="160" w:type="dxa"/>
            <w:gridSpan w:val="2"/>
          </w:tcPr>
          <w:p w14:paraId="359D580A" w14:textId="77777777" w:rsidR="00BE67CC" w:rsidRPr="00617911" w:rsidRDefault="00BE67CC" w:rsidP="00136CFC">
            <w:pPr>
              <w:keepNext/>
              <w:widowControl/>
              <w:tabs>
                <w:tab w:val="left" w:pos="8931"/>
              </w:tabs>
            </w:pPr>
          </w:p>
        </w:tc>
        <w:tc>
          <w:tcPr>
            <w:tcW w:w="1966" w:type="dxa"/>
          </w:tcPr>
          <w:p w14:paraId="70473A9E" w14:textId="3ECE3628" w:rsidR="00BE67CC" w:rsidRPr="00617911" w:rsidRDefault="006C1138" w:rsidP="00136CFC">
            <w:pPr>
              <w:widowControl/>
              <w:tabs>
                <w:tab w:val="left" w:pos="8931"/>
              </w:tabs>
              <w:ind w:left="-70"/>
              <w:rPr>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c>
        <w:tc>
          <w:tcPr>
            <w:tcW w:w="284" w:type="dxa"/>
          </w:tcPr>
          <w:p w14:paraId="77A0A812" w14:textId="77777777" w:rsidR="00BE67CC" w:rsidRPr="00617911" w:rsidRDefault="00BE67CC" w:rsidP="00136CFC">
            <w:pPr>
              <w:widowControl/>
              <w:tabs>
                <w:tab w:val="left" w:pos="8931"/>
              </w:tabs>
              <w:ind w:left="-70"/>
            </w:pPr>
            <w:r w:rsidRPr="00617911">
              <w:t xml:space="preserve"> ,</w:t>
            </w:r>
          </w:p>
        </w:tc>
        <w:tc>
          <w:tcPr>
            <w:tcW w:w="1955" w:type="dxa"/>
          </w:tcPr>
          <w:p w14:paraId="695CB14C" w14:textId="2704723D" w:rsidR="00BE67CC" w:rsidRPr="00617911" w:rsidRDefault="006C1138" w:rsidP="00136CFC">
            <w:pPr>
              <w:widowControl/>
              <w:tabs>
                <w:tab w:val="left" w:pos="8931"/>
              </w:tabs>
              <w:rPr>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c>
      </w:tr>
      <w:tr w:rsidR="00976903" w:rsidRPr="006B698A" w14:paraId="31DC5EE5" w14:textId="77777777" w:rsidTr="001C59B0">
        <w:trPr>
          <w:cantSplit/>
          <w:trHeight w:val="20"/>
        </w:trPr>
        <w:tc>
          <w:tcPr>
            <w:tcW w:w="229" w:type="dxa"/>
          </w:tcPr>
          <w:p w14:paraId="6BCF1379" w14:textId="77777777" w:rsidR="00976903" w:rsidRPr="006B698A" w:rsidRDefault="00976903" w:rsidP="00AE5096">
            <w:pPr>
              <w:widowControl/>
              <w:tabs>
                <w:tab w:val="left" w:pos="8931"/>
              </w:tabs>
              <w:rPr>
                <w:sz w:val="22"/>
                <w:szCs w:val="22"/>
              </w:rPr>
            </w:pPr>
          </w:p>
        </w:tc>
        <w:tc>
          <w:tcPr>
            <w:tcW w:w="2087" w:type="dxa"/>
          </w:tcPr>
          <w:p w14:paraId="022AFBD4" w14:textId="57062D80" w:rsidR="00976903" w:rsidRPr="00617911" w:rsidRDefault="00976903" w:rsidP="00976903">
            <w:pPr>
              <w:keepNext/>
              <w:widowControl/>
              <w:tabs>
                <w:tab w:val="left" w:pos="8931"/>
              </w:tabs>
              <w:ind w:left="-70"/>
            </w:pPr>
            <w:r w:rsidRPr="00617911">
              <w:t>Ort</w:t>
            </w:r>
          </w:p>
        </w:tc>
        <w:tc>
          <w:tcPr>
            <w:tcW w:w="273" w:type="dxa"/>
          </w:tcPr>
          <w:p w14:paraId="460B92A9" w14:textId="77777777" w:rsidR="00976903" w:rsidRPr="00617911" w:rsidRDefault="00976903" w:rsidP="00AE5096">
            <w:pPr>
              <w:keepNext/>
              <w:widowControl/>
              <w:tabs>
                <w:tab w:val="left" w:pos="8931"/>
              </w:tabs>
              <w:ind w:left="-70"/>
            </w:pPr>
            <w:r w:rsidRPr="00617911">
              <w:t xml:space="preserve"> ,</w:t>
            </w:r>
          </w:p>
        </w:tc>
        <w:tc>
          <w:tcPr>
            <w:tcW w:w="2118" w:type="dxa"/>
            <w:gridSpan w:val="2"/>
          </w:tcPr>
          <w:p w14:paraId="45064266" w14:textId="35F55437" w:rsidR="00976903" w:rsidRPr="00617911" w:rsidRDefault="00976903" w:rsidP="00AE5096">
            <w:pPr>
              <w:keepNext/>
              <w:widowControl/>
              <w:tabs>
                <w:tab w:val="left" w:pos="8931"/>
              </w:tabs>
              <w:ind w:left="-70"/>
            </w:pPr>
            <w:r w:rsidRPr="00617911">
              <w:t>Datum</w:t>
            </w:r>
          </w:p>
        </w:tc>
        <w:tc>
          <w:tcPr>
            <w:tcW w:w="160" w:type="dxa"/>
            <w:gridSpan w:val="2"/>
          </w:tcPr>
          <w:p w14:paraId="1C2E2E34" w14:textId="77777777" w:rsidR="00976903" w:rsidRPr="00617911" w:rsidRDefault="00976903" w:rsidP="00AE5096">
            <w:pPr>
              <w:keepNext/>
              <w:widowControl/>
              <w:tabs>
                <w:tab w:val="left" w:pos="8931"/>
              </w:tabs>
            </w:pPr>
          </w:p>
        </w:tc>
        <w:tc>
          <w:tcPr>
            <w:tcW w:w="1966" w:type="dxa"/>
          </w:tcPr>
          <w:p w14:paraId="32AF50FD" w14:textId="02310326" w:rsidR="00976903" w:rsidRPr="00617911" w:rsidRDefault="00976903" w:rsidP="00AE5096">
            <w:pPr>
              <w:widowControl/>
              <w:tabs>
                <w:tab w:val="left" w:pos="8931"/>
              </w:tabs>
              <w:ind w:left="-70"/>
            </w:pPr>
            <w:r w:rsidRPr="00617911">
              <w:t>Ort</w:t>
            </w:r>
          </w:p>
        </w:tc>
        <w:tc>
          <w:tcPr>
            <w:tcW w:w="284" w:type="dxa"/>
          </w:tcPr>
          <w:p w14:paraId="0AC2DA6C" w14:textId="77777777" w:rsidR="00976903" w:rsidRPr="00617911" w:rsidRDefault="00976903" w:rsidP="00AE5096">
            <w:pPr>
              <w:widowControl/>
              <w:tabs>
                <w:tab w:val="left" w:pos="8931"/>
              </w:tabs>
              <w:ind w:left="-70"/>
            </w:pPr>
            <w:r w:rsidRPr="00617911">
              <w:t xml:space="preserve"> ,</w:t>
            </w:r>
          </w:p>
        </w:tc>
        <w:tc>
          <w:tcPr>
            <w:tcW w:w="1955" w:type="dxa"/>
          </w:tcPr>
          <w:p w14:paraId="704212E9" w14:textId="31E216A6" w:rsidR="00976903" w:rsidRPr="00617911" w:rsidRDefault="00976903" w:rsidP="00AE5096">
            <w:pPr>
              <w:widowControl/>
              <w:tabs>
                <w:tab w:val="left" w:pos="8931"/>
              </w:tabs>
            </w:pPr>
            <w:r w:rsidRPr="00617911">
              <w:t>Datum</w:t>
            </w:r>
          </w:p>
        </w:tc>
      </w:tr>
      <w:tr w:rsidR="00BE67CC" w:rsidRPr="006B698A" w14:paraId="783241A6" w14:textId="77777777">
        <w:trPr>
          <w:cantSplit/>
          <w:trHeight w:val="20"/>
        </w:trPr>
        <w:tc>
          <w:tcPr>
            <w:tcW w:w="9072" w:type="dxa"/>
            <w:gridSpan w:val="10"/>
          </w:tcPr>
          <w:p w14:paraId="489E33B3" w14:textId="7303922F" w:rsidR="00BE67CC" w:rsidRPr="00617911" w:rsidRDefault="00BE67CC" w:rsidP="00136CFC">
            <w:pPr>
              <w:keepNext/>
              <w:widowControl/>
              <w:tabs>
                <w:tab w:val="left" w:pos="5529"/>
                <w:tab w:val="left" w:pos="8080"/>
                <w:tab w:val="left" w:pos="8931"/>
              </w:tabs>
              <w:ind w:left="2694" w:hanging="2552"/>
            </w:pPr>
          </w:p>
        </w:tc>
      </w:tr>
      <w:tr w:rsidR="00BE67CC" w:rsidRPr="006B698A" w14:paraId="30E9B8CB" w14:textId="77777777" w:rsidTr="001C59B0">
        <w:trPr>
          <w:cantSplit/>
          <w:trHeight w:val="20"/>
        </w:trPr>
        <w:tc>
          <w:tcPr>
            <w:tcW w:w="229" w:type="dxa"/>
          </w:tcPr>
          <w:p w14:paraId="3B0D8586" w14:textId="77777777" w:rsidR="00BE67CC" w:rsidRPr="006B698A" w:rsidRDefault="00BE67CC" w:rsidP="00136CFC">
            <w:pPr>
              <w:widowControl/>
              <w:tabs>
                <w:tab w:val="left" w:pos="8931"/>
              </w:tabs>
              <w:rPr>
                <w:sz w:val="22"/>
                <w:szCs w:val="22"/>
              </w:rPr>
            </w:pPr>
          </w:p>
        </w:tc>
        <w:tc>
          <w:tcPr>
            <w:tcW w:w="4478" w:type="dxa"/>
            <w:gridSpan w:val="4"/>
          </w:tcPr>
          <w:p w14:paraId="10C84837" w14:textId="0F8EC9C6" w:rsidR="00BE67CC" w:rsidRPr="00617911" w:rsidRDefault="0057559B" w:rsidP="009D4FDD">
            <w:pPr>
              <w:widowControl/>
              <w:tabs>
                <w:tab w:val="left" w:pos="8931"/>
              </w:tabs>
              <w:ind w:left="-70"/>
              <w:rPr>
                <w:noProof/>
              </w:rPr>
            </w:pPr>
            <w:r w:rsidRPr="00617911">
              <w:t>UL</w:t>
            </w:r>
          </w:p>
        </w:tc>
        <w:tc>
          <w:tcPr>
            <w:tcW w:w="160" w:type="dxa"/>
            <w:gridSpan w:val="2"/>
          </w:tcPr>
          <w:p w14:paraId="6E8713FC" w14:textId="77777777" w:rsidR="00BE67CC" w:rsidRPr="00617911" w:rsidRDefault="00BE67CC" w:rsidP="00136CFC">
            <w:pPr>
              <w:keepNext/>
              <w:widowControl/>
              <w:tabs>
                <w:tab w:val="left" w:pos="8931"/>
              </w:tabs>
            </w:pPr>
          </w:p>
        </w:tc>
        <w:tc>
          <w:tcPr>
            <w:tcW w:w="4205" w:type="dxa"/>
            <w:gridSpan w:val="3"/>
          </w:tcPr>
          <w:p w14:paraId="4F16989E" w14:textId="0141D17F" w:rsidR="00BE67CC" w:rsidRPr="00617911" w:rsidRDefault="0057559B" w:rsidP="0057559B">
            <w:pPr>
              <w:widowControl/>
              <w:tabs>
                <w:tab w:val="left" w:pos="8931"/>
              </w:tabs>
            </w:pPr>
            <w:r w:rsidRPr="00617911">
              <w:t>FITKO</w:t>
            </w:r>
          </w:p>
        </w:tc>
      </w:tr>
      <w:tr w:rsidR="00BE67CC" w:rsidRPr="006B698A" w14:paraId="23672A2C" w14:textId="77777777">
        <w:trPr>
          <w:cantSplit/>
          <w:trHeight w:val="20"/>
        </w:trPr>
        <w:tc>
          <w:tcPr>
            <w:tcW w:w="9072" w:type="dxa"/>
            <w:gridSpan w:val="10"/>
          </w:tcPr>
          <w:p w14:paraId="116323F5" w14:textId="77777777" w:rsidR="00BE67CC" w:rsidRPr="00617911" w:rsidRDefault="00BE67CC" w:rsidP="00136CFC">
            <w:pPr>
              <w:keepNext/>
              <w:widowControl/>
              <w:tabs>
                <w:tab w:val="left" w:pos="8931"/>
              </w:tabs>
              <w:ind w:left="-70"/>
            </w:pPr>
          </w:p>
        </w:tc>
      </w:tr>
      <w:tr w:rsidR="00BE67CC" w:rsidRPr="006B698A" w14:paraId="1F32A0C4" w14:textId="77777777">
        <w:trPr>
          <w:cantSplit/>
          <w:trHeight w:val="20"/>
        </w:trPr>
        <w:tc>
          <w:tcPr>
            <w:tcW w:w="9072" w:type="dxa"/>
            <w:gridSpan w:val="10"/>
          </w:tcPr>
          <w:p w14:paraId="47C9AE5A" w14:textId="77777777" w:rsidR="00BE67CC" w:rsidRPr="00617911" w:rsidRDefault="00BE67CC" w:rsidP="00136CFC">
            <w:pPr>
              <w:keepNext/>
              <w:widowControl/>
              <w:tabs>
                <w:tab w:val="left" w:pos="8931"/>
              </w:tabs>
              <w:ind w:left="-70"/>
            </w:pPr>
          </w:p>
        </w:tc>
      </w:tr>
      <w:tr w:rsidR="00247A8D" w:rsidRPr="006B698A" w14:paraId="769E8656" w14:textId="77777777" w:rsidTr="009D4FDD">
        <w:trPr>
          <w:cantSplit/>
          <w:trHeight w:val="20"/>
        </w:trPr>
        <w:tc>
          <w:tcPr>
            <w:tcW w:w="229" w:type="dxa"/>
          </w:tcPr>
          <w:p w14:paraId="744E5285" w14:textId="77777777" w:rsidR="00247A8D" w:rsidRPr="006B698A" w:rsidRDefault="00247A8D" w:rsidP="00247A8D">
            <w:pPr>
              <w:widowControl/>
              <w:tabs>
                <w:tab w:val="left" w:pos="8931"/>
              </w:tabs>
              <w:rPr>
                <w:sz w:val="22"/>
                <w:szCs w:val="22"/>
              </w:rPr>
            </w:pPr>
          </w:p>
        </w:tc>
        <w:tc>
          <w:tcPr>
            <w:tcW w:w="4460" w:type="dxa"/>
            <w:gridSpan w:val="3"/>
            <w:tcBorders>
              <w:bottom w:val="single" w:sz="4" w:space="0" w:color="auto"/>
            </w:tcBorders>
          </w:tcPr>
          <w:p w14:paraId="7F4F18A7" w14:textId="126EA138" w:rsidR="00247A8D" w:rsidRPr="00617911" w:rsidRDefault="00247A8D" w:rsidP="00247A8D">
            <w:pPr>
              <w:keepNext/>
              <w:widowControl/>
              <w:tabs>
                <w:tab w:val="left" w:pos="8931"/>
              </w:tabs>
              <w:ind w:left="-70"/>
            </w:pPr>
            <w:r w:rsidRPr="00617911">
              <w:t>________</w:t>
            </w:r>
            <w:r w:rsidR="00EC7D99">
              <w:t>____________________________</w:t>
            </w:r>
          </w:p>
          <w:p w14:paraId="5C5C6086" w14:textId="51954FAC" w:rsidR="00247A8D" w:rsidRPr="00617911" w:rsidRDefault="00247A8D" w:rsidP="00247A8D">
            <w:pPr>
              <w:keepNext/>
              <w:widowControl/>
              <w:tabs>
                <w:tab w:val="left" w:pos="8931"/>
              </w:tabs>
              <w:ind w:left="-70"/>
            </w:pPr>
            <w:r w:rsidRPr="00617911">
              <w:t>(Name(n) und Position)</w:t>
            </w:r>
          </w:p>
          <w:p w14:paraId="0399F6E1" w14:textId="3B362AF2" w:rsidR="00247A8D" w:rsidRPr="00617911" w:rsidRDefault="00247A8D" w:rsidP="00247A8D">
            <w:pPr>
              <w:keepNext/>
              <w:widowControl/>
              <w:tabs>
                <w:tab w:val="left" w:pos="8931"/>
              </w:tabs>
            </w:pPr>
          </w:p>
          <w:p w14:paraId="7BC0B7EA" w14:textId="5EEFEDB0" w:rsidR="00247A8D" w:rsidRPr="00617911" w:rsidRDefault="00247A8D" w:rsidP="00247A8D">
            <w:pPr>
              <w:keepNext/>
              <w:widowControl/>
              <w:tabs>
                <w:tab w:val="left" w:pos="8931"/>
              </w:tabs>
              <w:ind w:left="-70"/>
            </w:pPr>
          </w:p>
        </w:tc>
        <w:tc>
          <w:tcPr>
            <w:tcW w:w="160" w:type="dxa"/>
            <w:gridSpan w:val="2"/>
          </w:tcPr>
          <w:p w14:paraId="2B5C9919" w14:textId="77777777" w:rsidR="00247A8D" w:rsidRPr="00617911" w:rsidRDefault="00247A8D" w:rsidP="00247A8D">
            <w:pPr>
              <w:widowControl/>
              <w:tabs>
                <w:tab w:val="left" w:pos="8931"/>
              </w:tabs>
            </w:pPr>
          </w:p>
        </w:tc>
        <w:tc>
          <w:tcPr>
            <w:tcW w:w="4223" w:type="dxa"/>
            <w:gridSpan w:val="4"/>
            <w:tcBorders>
              <w:bottom w:val="single" w:sz="4" w:space="0" w:color="auto"/>
            </w:tcBorders>
          </w:tcPr>
          <w:p w14:paraId="5E1661AE" w14:textId="2262C2AB" w:rsidR="00247A8D" w:rsidRPr="00617911" w:rsidRDefault="00247A8D" w:rsidP="00247A8D">
            <w:pPr>
              <w:keepNext/>
              <w:widowControl/>
              <w:tabs>
                <w:tab w:val="left" w:pos="8931"/>
              </w:tabs>
              <w:ind w:left="-70"/>
            </w:pPr>
            <w:r w:rsidRPr="00617911">
              <w:t>_____</w:t>
            </w:r>
            <w:r w:rsidR="00EC7D99">
              <w:t>____________________________</w:t>
            </w:r>
          </w:p>
          <w:p w14:paraId="1BAE28DB" w14:textId="3423335C" w:rsidR="00247A8D" w:rsidRPr="00617911" w:rsidRDefault="00247A8D" w:rsidP="00247A8D">
            <w:pPr>
              <w:keepNext/>
              <w:widowControl/>
              <w:tabs>
                <w:tab w:val="left" w:pos="8931"/>
              </w:tabs>
              <w:ind w:left="-70"/>
            </w:pPr>
            <w:r w:rsidRPr="00617911">
              <w:t>(Name(n) und Position)</w:t>
            </w:r>
          </w:p>
          <w:p w14:paraId="03620878" w14:textId="77777777" w:rsidR="00247A8D" w:rsidRPr="00617911" w:rsidRDefault="00247A8D" w:rsidP="00247A8D">
            <w:pPr>
              <w:keepNext/>
              <w:widowControl/>
              <w:tabs>
                <w:tab w:val="left" w:pos="8931"/>
              </w:tabs>
              <w:ind w:left="-70"/>
            </w:pPr>
          </w:p>
          <w:p w14:paraId="1A6A2F1F" w14:textId="77777777" w:rsidR="00247A8D" w:rsidRPr="00617911" w:rsidRDefault="00247A8D" w:rsidP="00247A8D">
            <w:pPr>
              <w:widowControl/>
              <w:tabs>
                <w:tab w:val="left" w:pos="8931"/>
              </w:tabs>
              <w:ind w:left="-907"/>
            </w:pPr>
          </w:p>
        </w:tc>
      </w:tr>
      <w:tr w:rsidR="00247A8D" w:rsidRPr="006B698A" w14:paraId="25B596F8" w14:textId="77777777" w:rsidTr="00617911">
        <w:trPr>
          <w:cantSplit/>
          <w:trHeight w:val="64"/>
        </w:trPr>
        <w:tc>
          <w:tcPr>
            <w:tcW w:w="229" w:type="dxa"/>
          </w:tcPr>
          <w:p w14:paraId="3A94756C" w14:textId="77777777" w:rsidR="00247A8D" w:rsidRPr="006B698A" w:rsidRDefault="00247A8D" w:rsidP="00247A8D">
            <w:pPr>
              <w:widowControl/>
              <w:tabs>
                <w:tab w:val="left" w:pos="8931"/>
              </w:tabs>
              <w:rPr>
                <w:sz w:val="22"/>
                <w:szCs w:val="22"/>
              </w:rPr>
            </w:pPr>
          </w:p>
        </w:tc>
        <w:tc>
          <w:tcPr>
            <w:tcW w:w="4460" w:type="dxa"/>
            <w:gridSpan w:val="3"/>
          </w:tcPr>
          <w:p w14:paraId="6C698487" w14:textId="371A1C26" w:rsidR="00247A8D" w:rsidRPr="00617911" w:rsidRDefault="00247A8D" w:rsidP="00247A8D">
            <w:pPr>
              <w:keepNext/>
              <w:widowControl/>
              <w:tabs>
                <w:tab w:val="left" w:pos="8931"/>
              </w:tabs>
              <w:ind w:left="-70"/>
            </w:pPr>
            <w:r w:rsidRPr="00617911">
              <w:t>Unterschrift(en) UL</w:t>
            </w:r>
          </w:p>
        </w:tc>
        <w:tc>
          <w:tcPr>
            <w:tcW w:w="160" w:type="dxa"/>
            <w:gridSpan w:val="2"/>
          </w:tcPr>
          <w:p w14:paraId="270E1625" w14:textId="77777777" w:rsidR="00247A8D" w:rsidRPr="00617911" w:rsidRDefault="00247A8D" w:rsidP="00247A8D">
            <w:pPr>
              <w:widowControl/>
              <w:tabs>
                <w:tab w:val="left" w:pos="8931"/>
              </w:tabs>
            </w:pPr>
          </w:p>
        </w:tc>
        <w:tc>
          <w:tcPr>
            <w:tcW w:w="4223" w:type="dxa"/>
            <w:gridSpan w:val="4"/>
          </w:tcPr>
          <w:p w14:paraId="627460E2" w14:textId="362D02F5" w:rsidR="00247A8D" w:rsidRPr="00617911" w:rsidRDefault="00247A8D" w:rsidP="00247A8D">
            <w:pPr>
              <w:widowControl/>
              <w:tabs>
                <w:tab w:val="left" w:pos="8931"/>
              </w:tabs>
              <w:ind w:left="-70"/>
            </w:pPr>
            <w:r w:rsidRPr="00617911">
              <w:t>Unterschrift(en) FITKO</w:t>
            </w:r>
          </w:p>
        </w:tc>
      </w:tr>
      <w:bookmarkEnd w:id="1029"/>
    </w:tbl>
    <w:p w14:paraId="426D6BE7" w14:textId="77777777" w:rsidR="00BE67CC" w:rsidRPr="007115C2" w:rsidRDefault="00BE67CC" w:rsidP="00976903">
      <w:pPr>
        <w:tabs>
          <w:tab w:val="left" w:pos="8931"/>
        </w:tabs>
        <w:rPr>
          <w:szCs w:val="18"/>
        </w:rPr>
      </w:pPr>
    </w:p>
    <w:sectPr w:rsidR="00BE67CC" w:rsidRPr="007115C2" w:rsidSect="0057559B">
      <w:headerReference w:type="default" r:id="rId15"/>
      <w:pgSz w:w="11907" w:h="16840" w:code="9"/>
      <w:pgMar w:top="1417" w:right="1417" w:bottom="1134" w:left="1417" w:header="720" w:footer="284" w:gutter="0"/>
      <w:cols w:space="720"/>
      <w:docGrid w:linePitch="2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6C1138" w:rsidRDefault="006C1138">
      <w:r>
        <w:separator/>
      </w:r>
    </w:p>
  </w:endnote>
  <w:endnote w:type="continuationSeparator" w:id="0">
    <w:p w14:paraId="08A41A13" w14:textId="77777777" w:rsidR="006C1138" w:rsidRDefault="006C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6BFC0ED0" w:rsidR="006C1138" w:rsidRDefault="006C1138" w:rsidP="0057559B">
    <w:pPr>
      <w:pStyle w:val="Fuzeile"/>
      <w:jc w:val="center"/>
    </w:pPr>
    <w:r>
      <w:t xml:space="preserve">SaaS-Einstellungsvertrag </w:t>
    </w:r>
    <w:r w:rsidR="00D6114C">
      <w:t xml:space="preserve">Version 1.0 vom </w:t>
    </w:r>
    <w:r>
      <w:t>17.03.2021</w:t>
    </w:r>
  </w:p>
  <w:p w14:paraId="078D537E" w14:textId="77777777" w:rsidR="006C1138" w:rsidRDefault="006C1138"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6C1138" w:rsidRDefault="006C1138">
      <w:r>
        <w:separator/>
      </w:r>
    </w:p>
  </w:footnote>
  <w:footnote w:type="continuationSeparator" w:id="0">
    <w:p w14:paraId="65A6DA24" w14:textId="77777777" w:rsidR="006C1138" w:rsidRDefault="006C1138">
      <w:r>
        <w:continuationSeparator/>
      </w:r>
    </w:p>
  </w:footnote>
  <w:footnote w:id="1">
    <w:p w14:paraId="6D2E493C" w14:textId="77777777" w:rsidR="006C1138" w:rsidRDefault="006C1138" w:rsidP="00F4273F">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3F6C" w14:textId="494C3D49" w:rsidR="006C1138" w:rsidRPr="001B2932" w:rsidRDefault="006C1138" w:rsidP="008E2AF6">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423D5107" wp14:editId="540BAA29">
          <wp:simplePos x="0" y="0"/>
          <wp:positionH relativeFrom="margin">
            <wp:align>left</wp:align>
          </wp:positionH>
          <wp:positionV relativeFrom="page">
            <wp:posOffset>462915</wp:posOffset>
          </wp:positionV>
          <wp:extent cx="903600" cy="723600"/>
          <wp:effectExtent l="0" t="0" r="0" b="63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6C207C">
          <w:t xml:space="preserve">Seite </w:t>
        </w:r>
        <w:r w:rsidRPr="006C207C">
          <w:fldChar w:fldCharType="begin"/>
        </w:r>
        <w:r w:rsidRPr="006C207C">
          <w:instrText>PAGE</w:instrText>
        </w:r>
        <w:r w:rsidRPr="006C207C">
          <w:fldChar w:fldCharType="separate"/>
        </w:r>
        <w:r w:rsidR="009C399D">
          <w:rPr>
            <w:noProof/>
          </w:rPr>
          <w:t>1</w:t>
        </w:r>
        <w:r w:rsidRPr="006C207C">
          <w:fldChar w:fldCharType="end"/>
        </w:r>
        <w:r w:rsidRPr="006C207C">
          <w:t xml:space="preserve"> von </w:t>
        </w:r>
        <w:r w:rsidRPr="006C207C">
          <w:fldChar w:fldCharType="begin"/>
        </w:r>
        <w:r w:rsidRPr="006C207C">
          <w:instrText>NUMPAGES</w:instrText>
        </w:r>
        <w:r w:rsidRPr="006C207C">
          <w:fldChar w:fldCharType="separate"/>
        </w:r>
        <w:r w:rsidR="009C399D">
          <w:rPr>
            <w:noProof/>
          </w:rPr>
          <w:t>8</w:t>
        </w:r>
        <w:r w:rsidRPr="006C207C">
          <w:fldChar w:fldCharType="end"/>
        </w:r>
      </w:sdtContent>
    </w:sdt>
  </w:p>
  <w:p w14:paraId="47833B65" w14:textId="1AFC8E7C" w:rsidR="006C1138" w:rsidRDefault="006C1138" w:rsidP="00145719">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9849" w14:textId="01709FB2" w:rsidR="006C1138" w:rsidRPr="001B2932" w:rsidRDefault="009C399D" w:rsidP="008E2AF6">
    <w:pPr>
      <w:pStyle w:val="Kopfzeile"/>
      <w:jc w:val="right"/>
    </w:pPr>
    <w:sdt>
      <w:sdtPr>
        <w:id w:val="-942762561"/>
        <w:docPartObj>
          <w:docPartGallery w:val="Page Numbers (Top of Page)"/>
          <w:docPartUnique/>
        </w:docPartObj>
      </w:sdtPr>
      <w:sdtEndPr/>
      <w:sdtContent>
        <w:r w:rsidR="006C1138" w:rsidRPr="00844BE4">
          <w:rPr>
            <w:sz w:val="28"/>
            <w:szCs w:val="28"/>
          </w:rPr>
          <w:t>SaaS-Einstellungsvertrag</w:t>
        </w:r>
        <w:r w:rsidR="006C1138">
          <w:tab/>
        </w:r>
        <w:r w:rsidR="006C1138">
          <w:tab/>
        </w:r>
        <w:r w:rsidR="006C1138" w:rsidRPr="006C207C">
          <w:t xml:space="preserve">Seite </w:t>
        </w:r>
        <w:r w:rsidR="006C1138" w:rsidRPr="006C207C">
          <w:fldChar w:fldCharType="begin"/>
        </w:r>
        <w:r w:rsidR="006C1138" w:rsidRPr="006C207C">
          <w:instrText>PAGE</w:instrText>
        </w:r>
        <w:r w:rsidR="006C1138" w:rsidRPr="006C207C">
          <w:fldChar w:fldCharType="separate"/>
        </w:r>
        <w:r>
          <w:rPr>
            <w:noProof/>
          </w:rPr>
          <w:t>8</w:t>
        </w:r>
        <w:r w:rsidR="006C1138" w:rsidRPr="006C207C">
          <w:fldChar w:fldCharType="end"/>
        </w:r>
        <w:r w:rsidR="006C1138" w:rsidRPr="006C207C">
          <w:t xml:space="preserve"> von </w:t>
        </w:r>
        <w:r w:rsidR="006C1138" w:rsidRPr="006C207C">
          <w:fldChar w:fldCharType="begin"/>
        </w:r>
        <w:r w:rsidR="006C1138" w:rsidRPr="006C207C">
          <w:instrText>NUMPAGES</w:instrText>
        </w:r>
        <w:r w:rsidR="006C1138" w:rsidRPr="006C207C">
          <w:fldChar w:fldCharType="separate"/>
        </w:r>
        <w:r>
          <w:rPr>
            <w:noProof/>
          </w:rPr>
          <w:t>8</w:t>
        </w:r>
        <w:r w:rsidR="006C1138" w:rsidRPr="006C207C">
          <w:fldChar w:fldCharType="end"/>
        </w:r>
      </w:sdtContent>
    </w:sdt>
  </w:p>
  <w:p w14:paraId="20A7E43D" w14:textId="19AC1AB7" w:rsidR="006C1138" w:rsidRPr="00844BE4" w:rsidRDefault="006C1138" w:rsidP="006C1138">
    <w:pPr>
      <w:pStyle w:val="Kopfzeile"/>
      <w:tabs>
        <w:tab w:val="clear" w:pos="4536"/>
        <w:tab w:val="clear" w:pos="9072"/>
        <w:tab w:val="right" w:pos="14175"/>
      </w:tabs>
      <w:spacing w:after="360"/>
      <w:rPr>
        <w:sz w:val="22"/>
        <w:szCs w:val="22"/>
      </w:rPr>
    </w:pPr>
    <w:r w:rsidRPr="00844BE4">
      <w:rPr>
        <w:sz w:val="22"/>
        <w:szCs w:val="22"/>
      </w:rPr>
      <w:t>Vertrags-Nr.: FIT</w:t>
    </w:r>
    <w:r w:rsidR="0055518A">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7C43765"/>
    <w:multiLevelType w:val="multilevel"/>
    <w:tmpl w:val="F2A407A2"/>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6863756A"/>
    <w:multiLevelType w:val="multilevel"/>
    <w:tmpl w:val="0407001F"/>
    <w:numStyleLink w:val="111111"/>
  </w:abstractNum>
  <w:abstractNum w:abstractNumId="3" w15:restartNumberingAfterBreak="0">
    <w:nsid w:val="68F72069"/>
    <w:multiLevelType w:val="multilevel"/>
    <w:tmpl w:val="0DD63C08"/>
    <w:lvl w:ilvl="0">
      <w:start w:val="1"/>
      <w:numFmt w:val="decimal"/>
      <w:pStyle w:val="RSDText1"/>
      <w:lvlText w:val="%1"/>
      <w:lvlJc w:val="left"/>
      <w:pPr>
        <w:tabs>
          <w:tab w:val="num" w:pos="350"/>
        </w:tabs>
        <w:ind w:left="350" w:hanging="350"/>
      </w:pPr>
      <w:rPr>
        <w:rFonts w:asciiTheme="minorHAnsi" w:hAnsiTheme="minorHAnsi" w:cs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SDText11"/>
      <w:lvlText w:val="%1.%2"/>
      <w:lvlJc w:val="left"/>
      <w:pPr>
        <w:tabs>
          <w:tab w:val="num" w:pos="1775"/>
        </w:tabs>
        <w:ind w:left="1775" w:hanging="782"/>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pStyle w:val="berschrift4"/>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4" w15:restartNumberingAfterBreak="0">
    <w:nsid w:val="77F71071"/>
    <w:multiLevelType w:val="hybridMultilevel"/>
    <w:tmpl w:val="EAA2CCF4"/>
    <w:lvl w:ilvl="0" w:tplc="3B3250A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A9B5DD0"/>
    <w:multiLevelType w:val="hybridMultilevel"/>
    <w:tmpl w:val="897004EE"/>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2"/>
    <w:lvlOverride w:ilvl="0">
      <w:lvl w:ilvl="0">
        <w:start w:val="1"/>
        <w:numFmt w:val="decimal"/>
        <w:lvlText w:val="%1"/>
        <w:lvlJc w:val="left"/>
        <w:pPr>
          <w:tabs>
            <w:tab w:val="num" w:pos="567"/>
          </w:tabs>
          <w:ind w:left="567" w:hanging="567"/>
        </w:pPr>
        <w:rPr>
          <w:rFonts w:hint="default"/>
          <w:b/>
          <w:bCs w:val="0"/>
        </w:rPr>
      </w:lvl>
    </w:lvlOverride>
    <w:lvlOverride w:ilvl="1">
      <w:lvl w:ilvl="1">
        <w:start w:val="1"/>
        <w:numFmt w:val="decimal"/>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C38"/>
    <w:rsid w:val="000073A4"/>
    <w:rsid w:val="00010440"/>
    <w:rsid w:val="000154D2"/>
    <w:rsid w:val="0001794C"/>
    <w:rsid w:val="0002012F"/>
    <w:rsid w:val="00022284"/>
    <w:rsid w:val="00022A35"/>
    <w:rsid w:val="00025397"/>
    <w:rsid w:val="00025B33"/>
    <w:rsid w:val="00026D2A"/>
    <w:rsid w:val="0003082B"/>
    <w:rsid w:val="00030E59"/>
    <w:rsid w:val="00032873"/>
    <w:rsid w:val="00033B67"/>
    <w:rsid w:val="0003460D"/>
    <w:rsid w:val="00034694"/>
    <w:rsid w:val="00035C0A"/>
    <w:rsid w:val="000369E6"/>
    <w:rsid w:val="0003719A"/>
    <w:rsid w:val="00037973"/>
    <w:rsid w:val="00040DC4"/>
    <w:rsid w:val="000425C9"/>
    <w:rsid w:val="0004374A"/>
    <w:rsid w:val="00044532"/>
    <w:rsid w:val="00044E15"/>
    <w:rsid w:val="000453F8"/>
    <w:rsid w:val="000464EB"/>
    <w:rsid w:val="000473A6"/>
    <w:rsid w:val="00047F10"/>
    <w:rsid w:val="00050B4A"/>
    <w:rsid w:val="00050C25"/>
    <w:rsid w:val="000510DA"/>
    <w:rsid w:val="00051968"/>
    <w:rsid w:val="00055C96"/>
    <w:rsid w:val="00056B66"/>
    <w:rsid w:val="00056BE0"/>
    <w:rsid w:val="00061657"/>
    <w:rsid w:val="000618CD"/>
    <w:rsid w:val="00064742"/>
    <w:rsid w:val="00064B67"/>
    <w:rsid w:val="00065CBF"/>
    <w:rsid w:val="00066674"/>
    <w:rsid w:val="00066DAD"/>
    <w:rsid w:val="00066F99"/>
    <w:rsid w:val="00067A61"/>
    <w:rsid w:val="00070192"/>
    <w:rsid w:val="000721EE"/>
    <w:rsid w:val="00073ACF"/>
    <w:rsid w:val="0007432B"/>
    <w:rsid w:val="000800E5"/>
    <w:rsid w:val="000815D6"/>
    <w:rsid w:val="00082E5E"/>
    <w:rsid w:val="00083955"/>
    <w:rsid w:val="00084AE3"/>
    <w:rsid w:val="000862ED"/>
    <w:rsid w:val="00086B37"/>
    <w:rsid w:val="00087EC2"/>
    <w:rsid w:val="00090193"/>
    <w:rsid w:val="0009589B"/>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AD3"/>
    <w:rsid w:val="000B5E24"/>
    <w:rsid w:val="000C21D5"/>
    <w:rsid w:val="000C3A96"/>
    <w:rsid w:val="000C455B"/>
    <w:rsid w:val="000C5D92"/>
    <w:rsid w:val="000C5EA5"/>
    <w:rsid w:val="000C6393"/>
    <w:rsid w:val="000C6FCA"/>
    <w:rsid w:val="000C70D4"/>
    <w:rsid w:val="000C7FF5"/>
    <w:rsid w:val="000D25CD"/>
    <w:rsid w:val="000D58CC"/>
    <w:rsid w:val="000D6D2E"/>
    <w:rsid w:val="000D77A7"/>
    <w:rsid w:val="000E1AA5"/>
    <w:rsid w:val="000F1880"/>
    <w:rsid w:val="000F5173"/>
    <w:rsid w:val="000F5F7E"/>
    <w:rsid w:val="000F6DFC"/>
    <w:rsid w:val="000F7818"/>
    <w:rsid w:val="00101296"/>
    <w:rsid w:val="001020AE"/>
    <w:rsid w:val="001041F1"/>
    <w:rsid w:val="00104C24"/>
    <w:rsid w:val="00105805"/>
    <w:rsid w:val="00105895"/>
    <w:rsid w:val="00106A0E"/>
    <w:rsid w:val="00107C44"/>
    <w:rsid w:val="001107F2"/>
    <w:rsid w:val="00114423"/>
    <w:rsid w:val="00115B0F"/>
    <w:rsid w:val="00116183"/>
    <w:rsid w:val="001204C4"/>
    <w:rsid w:val="00122377"/>
    <w:rsid w:val="00122EE2"/>
    <w:rsid w:val="0012393D"/>
    <w:rsid w:val="001242E0"/>
    <w:rsid w:val="001253D8"/>
    <w:rsid w:val="00127C05"/>
    <w:rsid w:val="001310F6"/>
    <w:rsid w:val="001325CE"/>
    <w:rsid w:val="00132D12"/>
    <w:rsid w:val="0013336F"/>
    <w:rsid w:val="00133491"/>
    <w:rsid w:val="001352E0"/>
    <w:rsid w:val="00136B36"/>
    <w:rsid w:val="00136CFC"/>
    <w:rsid w:val="00137242"/>
    <w:rsid w:val="00137B5B"/>
    <w:rsid w:val="001400EA"/>
    <w:rsid w:val="0014288A"/>
    <w:rsid w:val="00143309"/>
    <w:rsid w:val="00143E0A"/>
    <w:rsid w:val="0014447A"/>
    <w:rsid w:val="001444A5"/>
    <w:rsid w:val="00144B79"/>
    <w:rsid w:val="00145719"/>
    <w:rsid w:val="00146088"/>
    <w:rsid w:val="001464EA"/>
    <w:rsid w:val="00150E24"/>
    <w:rsid w:val="001534EA"/>
    <w:rsid w:val="00154D29"/>
    <w:rsid w:val="00156BD6"/>
    <w:rsid w:val="00156CCD"/>
    <w:rsid w:val="00161FBE"/>
    <w:rsid w:val="00162D50"/>
    <w:rsid w:val="00163AA5"/>
    <w:rsid w:val="00165F7D"/>
    <w:rsid w:val="0016602F"/>
    <w:rsid w:val="00166F6E"/>
    <w:rsid w:val="00170E4A"/>
    <w:rsid w:val="001716FF"/>
    <w:rsid w:val="00171C68"/>
    <w:rsid w:val="0017241C"/>
    <w:rsid w:val="00173E3A"/>
    <w:rsid w:val="00174544"/>
    <w:rsid w:val="001747D0"/>
    <w:rsid w:val="00176CC0"/>
    <w:rsid w:val="00182B54"/>
    <w:rsid w:val="00183084"/>
    <w:rsid w:val="001839F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D38"/>
    <w:rsid w:val="001B3C62"/>
    <w:rsid w:val="001B3D1F"/>
    <w:rsid w:val="001B4F87"/>
    <w:rsid w:val="001C0808"/>
    <w:rsid w:val="001C0845"/>
    <w:rsid w:val="001C1B03"/>
    <w:rsid w:val="001C20AB"/>
    <w:rsid w:val="001C3021"/>
    <w:rsid w:val="001C4C97"/>
    <w:rsid w:val="001C5058"/>
    <w:rsid w:val="001C59B0"/>
    <w:rsid w:val="001C5AAB"/>
    <w:rsid w:val="001C6C39"/>
    <w:rsid w:val="001D025B"/>
    <w:rsid w:val="001D25C9"/>
    <w:rsid w:val="001D2B62"/>
    <w:rsid w:val="001D30E8"/>
    <w:rsid w:val="001D4393"/>
    <w:rsid w:val="001D56F8"/>
    <w:rsid w:val="001D5DC5"/>
    <w:rsid w:val="001D7BE2"/>
    <w:rsid w:val="001D7DA9"/>
    <w:rsid w:val="001E0153"/>
    <w:rsid w:val="001E05FD"/>
    <w:rsid w:val="001E10F9"/>
    <w:rsid w:val="001E1367"/>
    <w:rsid w:val="001E149D"/>
    <w:rsid w:val="001E50A1"/>
    <w:rsid w:val="001E6770"/>
    <w:rsid w:val="001E6B00"/>
    <w:rsid w:val="001E6C5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1684C"/>
    <w:rsid w:val="00221EDA"/>
    <w:rsid w:val="00223C62"/>
    <w:rsid w:val="00224781"/>
    <w:rsid w:val="00224BB3"/>
    <w:rsid w:val="00227820"/>
    <w:rsid w:val="00230D02"/>
    <w:rsid w:val="00232B03"/>
    <w:rsid w:val="002337E0"/>
    <w:rsid w:val="0023529E"/>
    <w:rsid w:val="0023540D"/>
    <w:rsid w:val="00236441"/>
    <w:rsid w:val="00240894"/>
    <w:rsid w:val="00241311"/>
    <w:rsid w:val="002417F6"/>
    <w:rsid w:val="00245E98"/>
    <w:rsid w:val="00246333"/>
    <w:rsid w:val="00247A8D"/>
    <w:rsid w:val="002507A9"/>
    <w:rsid w:val="00253576"/>
    <w:rsid w:val="00253A50"/>
    <w:rsid w:val="0025665B"/>
    <w:rsid w:val="0025715E"/>
    <w:rsid w:val="00257D61"/>
    <w:rsid w:val="002614F3"/>
    <w:rsid w:val="00262677"/>
    <w:rsid w:val="00264641"/>
    <w:rsid w:val="00271DF5"/>
    <w:rsid w:val="002734E3"/>
    <w:rsid w:val="00276BEF"/>
    <w:rsid w:val="0028322A"/>
    <w:rsid w:val="00283B07"/>
    <w:rsid w:val="00284335"/>
    <w:rsid w:val="00284424"/>
    <w:rsid w:val="00284EDE"/>
    <w:rsid w:val="002877A2"/>
    <w:rsid w:val="00294ABF"/>
    <w:rsid w:val="00294F3C"/>
    <w:rsid w:val="00297F26"/>
    <w:rsid w:val="002A0B32"/>
    <w:rsid w:val="002A1C86"/>
    <w:rsid w:val="002A1F80"/>
    <w:rsid w:val="002A231C"/>
    <w:rsid w:val="002A3349"/>
    <w:rsid w:val="002A40E1"/>
    <w:rsid w:val="002A65F4"/>
    <w:rsid w:val="002B006B"/>
    <w:rsid w:val="002B0604"/>
    <w:rsid w:val="002B471C"/>
    <w:rsid w:val="002B497A"/>
    <w:rsid w:val="002B52D2"/>
    <w:rsid w:val="002B64D6"/>
    <w:rsid w:val="002B6DD2"/>
    <w:rsid w:val="002B7CA1"/>
    <w:rsid w:val="002C022E"/>
    <w:rsid w:val="002C03B8"/>
    <w:rsid w:val="002C0B84"/>
    <w:rsid w:val="002C0DC8"/>
    <w:rsid w:val="002C275E"/>
    <w:rsid w:val="002C453D"/>
    <w:rsid w:val="002C50DF"/>
    <w:rsid w:val="002C5C4C"/>
    <w:rsid w:val="002D0E01"/>
    <w:rsid w:val="002D1572"/>
    <w:rsid w:val="002D2538"/>
    <w:rsid w:val="002D4279"/>
    <w:rsid w:val="002D47F3"/>
    <w:rsid w:val="002D50EC"/>
    <w:rsid w:val="002D6AF9"/>
    <w:rsid w:val="002E0CDE"/>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37D27"/>
    <w:rsid w:val="003406EE"/>
    <w:rsid w:val="00340C54"/>
    <w:rsid w:val="00340C89"/>
    <w:rsid w:val="0034171E"/>
    <w:rsid w:val="0034357B"/>
    <w:rsid w:val="00343AAB"/>
    <w:rsid w:val="0034408F"/>
    <w:rsid w:val="00344319"/>
    <w:rsid w:val="00344984"/>
    <w:rsid w:val="003468D9"/>
    <w:rsid w:val="00350A13"/>
    <w:rsid w:val="003512E7"/>
    <w:rsid w:val="003519D0"/>
    <w:rsid w:val="00351F20"/>
    <w:rsid w:val="003522B1"/>
    <w:rsid w:val="0035289D"/>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5924"/>
    <w:rsid w:val="00396A51"/>
    <w:rsid w:val="00397056"/>
    <w:rsid w:val="003A0B4E"/>
    <w:rsid w:val="003A0B76"/>
    <w:rsid w:val="003A1E7A"/>
    <w:rsid w:val="003A2E9E"/>
    <w:rsid w:val="003A48AB"/>
    <w:rsid w:val="003A4F84"/>
    <w:rsid w:val="003A50FA"/>
    <w:rsid w:val="003A5B4C"/>
    <w:rsid w:val="003A7849"/>
    <w:rsid w:val="003A7D71"/>
    <w:rsid w:val="003A7DAA"/>
    <w:rsid w:val="003B00BB"/>
    <w:rsid w:val="003B202E"/>
    <w:rsid w:val="003B6193"/>
    <w:rsid w:val="003B72A0"/>
    <w:rsid w:val="003C1081"/>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7389"/>
    <w:rsid w:val="004577B1"/>
    <w:rsid w:val="00462F52"/>
    <w:rsid w:val="00471342"/>
    <w:rsid w:val="00472134"/>
    <w:rsid w:val="00472E3F"/>
    <w:rsid w:val="0047340B"/>
    <w:rsid w:val="004740A9"/>
    <w:rsid w:val="00475260"/>
    <w:rsid w:val="00477247"/>
    <w:rsid w:val="00477772"/>
    <w:rsid w:val="004801F5"/>
    <w:rsid w:val="004810B8"/>
    <w:rsid w:val="00481E79"/>
    <w:rsid w:val="00487D00"/>
    <w:rsid w:val="00490548"/>
    <w:rsid w:val="004910FF"/>
    <w:rsid w:val="00491C74"/>
    <w:rsid w:val="00494200"/>
    <w:rsid w:val="00496083"/>
    <w:rsid w:val="004961B5"/>
    <w:rsid w:val="00497186"/>
    <w:rsid w:val="00497B9E"/>
    <w:rsid w:val="004A0B77"/>
    <w:rsid w:val="004A321A"/>
    <w:rsid w:val="004A443C"/>
    <w:rsid w:val="004A4DFA"/>
    <w:rsid w:val="004A78DA"/>
    <w:rsid w:val="004A796C"/>
    <w:rsid w:val="004B0947"/>
    <w:rsid w:val="004B2C9C"/>
    <w:rsid w:val="004B3905"/>
    <w:rsid w:val="004B532E"/>
    <w:rsid w:val="004B535E"/>
    <w:rsid w:val="004B6515"/>
    <w:rsid w:val="004B6F7D"/>
    <w:rsid w:val="004B79FD"/>
    <w:rsid w:val="004C09A0"/>
    <w:rsid w:val="004C1247"/>
    <w:rsid w:val="004C1D4C"/>
    <w:rsid w:val="004C2E28"/>
    <w:rsid w:val="004C3C42"/>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6812"/>
    <w:rsid w:val="004E7745"/>
    <w:rsid w:val="004F0976"/>
    <w:rsid w:val="004F0F2A"/>
    <w:rsid w:val="004F311F"/>
    <w:rsid w:val="004F498A"/>
    <w:rsid w:val="004F51B0"/>
    <w:rsid w:val="004F54AD"/>
    <w:rsid w:val="004F576C"/>
    <w:rsid w:val="004F59BF"/>
    <w:rsid w:val="004F7C36"/>
    <w:rsid w:val="005000F5"/>
    <w:rsid w:val="00501455"/>
    <w:rsid w:val="005015B0"/>
    <w:rsid w:val="00501FD7"/>
    <w:rsid w:val="00502028"/>
    <w:rsid w:val="00503810"/>
    <w:rsid w:val="0050650E"/>
    <w:rsid w:val="00506539"/>
    <w:rsid w:val="00507C28"/>
    <w:rsid w:val="00507E5F"/>
    <w:rsid w:val="00511FE4"/>
    <w:rsid w:val="005143D2"/>
    <w:rsid w:val="005164EB"/>
    <w:rsid w:val="00516808"/>
    <w:rsid w:val="00516D9F"/>
    <w:rsid w:val="00517B92"/>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2B5"/>
    <w:rsid w:val="00546B35"/>
    <w:rsid w:val="005512B8"/>
    <w:rsid w:val="00551F88"/>
    <w:rsid w:val="005549DB"/>
    <w:rsid w:val="00554AB1"/>
    <w:rsid w:val="0055518A"/>
    <w:rsid w:val="00557C01"/>
    <w:rsid w:val="005605C3"/>
    <w:rsid w:val="005607CA"/>
    <w:rsid w:val="005623A7"/>
    <w:rsid w:val="00563D95"/>
    <w:rsid w:val="00565121"/>
    <w:rsid w:val="005654FF"/>
    <w:rsid w:val="00570BB1"/>
    <w:rsid w:val="00572430"/>
    <w:rsid w:val="00573C47"/>
    <w:rsid w:val="0057559B"/>
    <w:rsid w:val="0058137D"/>
    <w:rsid w:val="0058194B"/>
    <w:rsid w:val="00582350"/>
    <w:rsid w:val="00584EF3"/>
    <w:rsid w:val="00586037"/>
    <w:rsid w:val="00587259"/>
    <w:rsid w:val="0059325F"/>
    <w:rsid w:val="0059430F"/>
    <w:rsid w:val="005950F6"/>
    <w:rsid w:val="00595B7E"/>
    <w:rsid w:val="00595D5E"/>
    <w:rsid w:val="00595FF7"/>
    <w:rsid w:val="005964D3"/>
    <w:rsid w:val="00596834"/>
    <w:rsid w:val="00597439"/>
    <w:rsid w:val="005A1240"/>
    <w:rsid w:val="005A1484"/>
    <w:rsid w:val="005A1C1B"/>
    <w:rsid w:val="005A2BB3"/>
    <w:rsid w:val="005A31E3"/>
    <w:rsid w:val="005A32B7"/>
    <w:rsid w:val="005A3F56"/>
    <w:rsid w:val="005A4901"/>
    <w:rsid w:val="005A500C"/>
    <w:rsid w:val="005A514A"/>
    <w:rsid w:val="005A5FD3"/>
    <w:rsid w:val="005B021D"/>
    <w:rsid w:val="005B1678"/>
    <w:rsid w:val="005B4B1F"/>
    <w:rsid w:val="005B4F1B"/>
    <w:rsid w:val="005B5B6E"/>
    <w:rsid w:val="005B60F9"/>
    <w:rsid w:val="005B7347"/>
    <w:rsid w:val="005B7688"/>
    <w:rsid w:val="005C0330"/>
    <w:rsid w:val="005C2075"/>
    <w:rsid w:val="005C7A91"/>
    <w:rsid w:val="005D0DA1"/>
    <w:rsid w:val="005D2318"/>
    <w:rsid w:val="005D2848"/>
    <w:rsid w:val="005D2D5F"/>
    <w:rsid w:val="005D339E"/>
    <w:rsid w:val="005D4FD6"/>
    <w:rsid w:val="005D500E"/>
    <w:rsid w:val="005D7BE3"/>
    <w:rsid w:val="005E0E20"/>
    <w:rsid w:val="005E0E57"/>
    <w:rsid w:val="005E0EB0"/>
    <w:rsid w:val="005E10E2"/>
    <w:rsid w:val="005E3F29"/>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2715"/>
    <w:rsid w:val="006128C2"/>
    <w:rsid w:val="00612FC8"/>
    <w:rsid w:val="00613605"/>
    <w:rsid w:val="00613815"/>
    <w:rsid w:val="00614892"/>
    <w:rsid w:val="00614A2B"/>
    <w:rsid w:val="006167F8"/>
    <w:rsid w:val="00617911"/>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76AD"/>
    <w:rsid w:val="00667AB2"/>
    <w:rsid w:val="00671CFB"/>
    <w:rsid w:val="0067206C"/>
    <w:rsid w:val="00672AE9"/>
    <w:rsid w:val="00673FDD"/>
    <w:rsid w:val="00675474"/>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698A"/>
    <w:rsid w:val="006B789B"/>
    <w:rsid w:val="006B7F0F"/>
    <w:rsid w:val="006C1138"/>
    <w:rsid w:val="006C11E4"/>
    <w:rsid w:val="006C377E"/>
    <w:rsid w:val="006C3E3F"/>
    <w:rsid w:val="006C45F1"/>
    <w:rsid w:val="006C4F37"/>
    <w:rsid w:val="006C4FC8"/>
    <w:rsid w:val="006C72EB"/>
    <w:rsid w:val="006D18DE"/>
    <w:rsid w:val="006D249B"/>
    <w:rsid w:val="006D25ED"/>
    <w:rsid w:val="006D3364"/>
    <w:rsid w:val="006D4A86"/>
    <w:rsid w:val="006D54FE"/>
    <w:rsid w:val="006D7772"/>
    <w:rsid w:val="006D7C86"/>
    <w:rsid w:val="006E0F3C"/>
    <w:rsid w:val="006E1CFD"/>
    <w:rsid w:val="006E33F5"/>
    <w:rsid w:val="006E343F"/>
    <w:rsid w:val="006E3881"/>
    <w:rsid w:val="006E4686"/>
    <w:rsid w:val="006E49BB"/>
    <w:rsid w:val="006E52B7"/>
    <w:rsid w:val="006E5A7C"/>
    <w:rsid w:val="006E75D6"/>
    <w:rsid w:val="006F0639"/>
    <w:rsid w:val="006F1148"/>
    <w:rsid w:val="006F1481"/>
    <w:rsid w:val="006F21B0"/>
    <w:rsid w:val="006F331F"/>
    <w:rsid w:val="006F4F40"/>
    <w:rsid w:val="006F6D8C"/>
    <w:rsid w:val="006F7C84"/>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5E3"/>
    <w:rsid w:val="00716953"/>
    <w:rsid w:val="00717A82"/>
    <w:rsid w:val="0072153C"/>
    <w:rsid w:val="00721F01"/>
    <w:rsid w:val="007234FE"/>
    <w:rsid w:val="00725A08"/>
    <w:rsid w:val="00726EAB"/>
    <w:rsid w:val="007272EC"/>
    <w:rsid w:val="0073008A"/>
    <w:rsid w:val="00730B32"/>
    <w:rsid w:val="00730D1F"/>
    <w:rsid w:val="00731D02"/>
    <w:rsid w:val="00732555"/>
    <w:rsid w:val="007369E7"/>
    <w:rsid w:val="0074473B"/>
    <w:rsid w:val="00745B27"/>
    <w:rsid w:val="00745CAD"/>
    <w:rsid w:val="007502B2"/>
    <w:rsid w:val="00750FF6"/>
    <w:rsid w:val="00751AB7"/>
    <w:rsid w:val="00751D04"/>
    <w:rsid w:val="007540E1"/>
    <w:rsid w:val="00754214"/>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6472"/>
    <w:rsid w:val="00790368"/>
    <w:rsid w:val="00791497"/>
    <w:rsid w:val="007915E9"/>
    <w:rsid w:val="00791939"/>
    <w:rsid w:val="00792BE9"/>
    <w:rsid w:val="00794708"/>
    <w:rsid w:val="00796200"/>
    <w:rsid w:val="00796742"/>
    <w:rsid w:val="00797694"/>
    <w:rsid w:val="007A0C3B"/>
    <w:rsid w:val="007A2F64"/>
    <w:rsid w:val="007A3394"/>
    <w:rsid w:val="007A39BF"/>
    <w:rsid w:val="007A3D3B"/>
    <w:rsid w:val="007A4E10"/>
    <w:rsid w:val="007A6852"/>
    <w:rsid w:val="007B006C"/>
    <w:rsid w:val="007B0677"/>
    <w:rsid w:val="007B09B1"/>
    <w:rsid w:val="007B0F47"/>
    <w:rsid w:val="007B13E1"/>
    <w:rsid w:val="007B1D23"/>
    <w:rsid w:val="007B1E2A"/>
    <w:rsid w:val="007B651C"/>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F85"/>
    <w:rsid w:val="007F5AF8"/>
    <w:rsid w:val="00800C8F"/>
    <w:rsid w:val="00801A13"/>
    <w:rsid w:val="00801ABD"/>
    <w:rsid w:val="00802D90"/>
    <w:rsid w:val="00805356"/>
    <w:rsid w:val="008074AA"/>
    <w:rsid w:val="0080758A"/>
    <w:rsid w:val="008076EE"/>
    <w:rsid w:val="00807A1F"/>
    <w:rsid w:val="00807CBD"/>
    <w:rsid w:val="008115C9"/>
    <w:rsid w:val="008115EB"/>
    <w:rsid w:val="0081170A"/>
    <w:rsid w:val="0081278C"/>
    <w:rsid w:val="008127A7"/>
    <w:rsid w:val="008128C4"/>
    <w:rsid w:val="00812F22"/>
    <w:rsid w:val="0081375A"/>
    <w:rsid w:val="00813F97"/>
    <w:rsid w:val="00816611"/>
    <w:rsid w:val="00816991"/>
    <w:rsid w:val="00816E00"/>
    <w:rsid w:val="00816F9E"/>
    <w:rsid w:val="008172E5"/>
    <w:rsid w:val="008208F7"/>
    <w:rsid w:val="008220EB"/>
    <w:rsid w:val="0082225F"/>
    <w:rsid w:val="00826451"/>
    <w:rsid w:val="00830416"/>
    <w:rsid w:val="00830788"/>
    <w:rsid w:val="00831207"/>
    <w:rsid w:val="008357E6"/>
    <w:rsid w:val="00835817"/>
    <w:rsid w:val="00837596"/>
    <w:rsid w:val="008415B7"/>
    <w:rsid w:val="00841756"/>
    <w:rsid w:val="00841BA3"/>
    <w:rsid w:val="008445EC"/>
    <w:rsid w:val="00844BE4"/>
    <w:rsid w:val="008450F2"/>
    <w:rsid w:val="00845926"/>
    <w:rsid w:val="008477AE"/>
    <w:rsid w:val="00852B46"/>
    <w:rsid w:val="00853368"/>
    <w:rsid w:val="0085435A"/>
    <w:rsid w:val="00854904"/>
    <w:rsid w:val="00854B3A"/>
    <w:rsid w:val="0085535B"/>
    <w:rsid w:val="00855739"/>
    <w:rsid w:val="008569D9"/>
    <w:rsid w:val="008574A7"/>
    <w:rsid w:val="0086138E"/>
    <w:rsid w:val="00861C80"/>
    <w:rsid w:val="00861DF5"/>
    <w:rsid w:val="008639CF"/>
    <w:rsid w:val="00863EB6"/>
    <w:rsid w:val="00866FAA"/>
    <w:rsid w:val="00867236"/>
    <w:rsid w:val="00867E58"/>
    <w:rsid w:val="00871AD1"/>
    <w:rsid w:val="00873CF9"/>
    <w:rsid w:val="00876FD3"/>
    <w:rsid w:val="00877C5D"/>
    <w:rsid w:val="0088052F"/>
    <w:rsid w:val="00880D4C"/>
    <w:rsid w:val="008831FC"/>
    <w:rsid w:val="00884F9F"/>
    <w:rsid w:val="008901B4"/>
    <w:rsid w:val="00890F00"/>
    <w:rsid w:val="008911C2"/>
    <w:rsid w:val="00893DE7"/>
    <w:rsid w:val="00894879"/>
    <w:rsid w:val="00894AB5"/>
    <w:rsid w:val="0089723D"/>
    <w:rsid w:val="00897FF5"/>
    <w:rsid w:val="008A005A"/>
    <w:rsid w:val="008A2239"/>
    <w:rsid w:val="008A2FAF"/>
    <w:rsid w:val="008A400B"/>
    <w:rsid w:val="008A5C37"/>
    <w:rsid w:val="008A6370"/>
    <w:rsid w:val="008B2541"/>
    <w:rsid w:val="008B3656"/>
    <w:rsid w:val="008B4ADF"/>
    <w:rsid w:val="008B5A84"/>
    <w:rsid w:val="008B7996"/>
    <w:rsid w:val="008B7EBB"/>
    <w:rsid w:val="008C0D61"/>
    <w:rsid w:val="008C17EA"/>
    <w:rsid w:val="008C2B14"/>
    <w:rsid w:val="008C302B"/>
    <w:rsid w:val="008C5E83"/>
    <w:rsid w:val="008C70A0"/>
    <w:rsid w:val="008C729D"/>
    <w:rsid w:val="008C7AB0"/>
    <w:rsid w:val="008C7D37"/>
    <w:rsid w:val="008D0BE9"/>
    <w:rsid w:val="008D1008"/>
    <w:rsid w:val="008D1759"/>
    <w:rsid w:val="008D17D9"/>
    <w:rsid w:val="008D47BA"/>
    <w:rsid w:val="008D5601"/>
    <w:rsid w:val="008D56DE"/>
    <w:rsid w:val="008D762D"/>
    <w:rsid w:val="008E1440"/>
    <w:rsid w:val="008E2AF6"/>
    <w:rsid w:val="008E3C4A"/>
    <w:rsid w:val="008E448C"/>
    <w:rsid w:val="008E4F35"/>
    <w:rsid w:val="008E5597"/>
    <w:rsid w:val="008E569D"/>
    <w:rsid w:val="008E5F2C"/>
    <w:rsid w:val="008E6F40"/>
    <w:rsid w:val="008E753A"/>
    <w:rsid w:val="008E75A1"/>
    <w:rsid w:val="008E77CE"/>
    <w:rsid w:val="008F0EE7"/>
    <w:rsid w:val="008F1E9D"/>
    <w:rsid w:val="008F37B5"/>
    <w:rsid w:val="0090145D"/>
    <w:rsid w:val="00901768"/>
    <w:rsid w:val="00901B9A"/>
    <w:rsid w:val="00902E78"/>
    <w:rsid w:val="009053F5"/>
    <w:rsid w:val="0090771D"/>
    <w:rsid w:val="00910C66"/>
    <w:rsid w:val="00910E87"/>
    <w:rsid w:val="009141FF"/>
    <w:rsid w:val="00914232"/>
    <w:rsid w:val="009149B5"/>
    <w:rsid w:val="00915A41"/>
    <w:rsid w:val="009174EA"/>
    <w:rsid w:val="009202B4"/>
    <w:rsid w:val="00920FCD"/>
    <w:rsid w:val="009216A9"/>
    <w:rsid w:val="009222B5"/>
    <w:rsid w:val="00922D00"/>
    <w:rsid w:val="00923141"/>
    <w:rsid w:val="00923982"/>
    <w:rsid w:val="00923A68"/>
    <w:rsid w:val="00923CE7"/>
    <w:rsid w:val="00924406"/>
    <w:rsid w:val="00925234"/>
    <w:rsid w:val="00925DA2"/>
    <w:rsid w:val="00927723"/>
    <w:rsid w:val="009303CF"/>
    <w:rsid w:val="009337FF"/>
    <w:rsid w:val="00933DAA"/>
    <w:rsid w:val="00934825"/>
    <w:rsid w:val="00934926"/>
    <w:rsid w:val="00934A8C"/>
    <w:rsid w:val="0093676F"/>
    <w:rsid w:val="00937C1A"/>
    <w:rsid w:val="009417C9"/>
    <w:rsid w:val="00942C66"/>
    <w:rsid w:val="00945237"/>
    <w:rsid w:val="00950C8B"/>
    <w:rsid w:val="009510F4"/>
    <w:rsid w:val="00952B90"/>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4886"/>
    <w:rsid w:val="00985882"/>
    <w:rsid w:val="00991402"/>
    <w:rsid w:val="0099428D"/>
    <w:rsid w:val="00995174"/>
    <w:rsid w:val="00995D01"/>
    <w:rsid w:val="00997603"/>
    <w:rsid w:val="009979E0"/>
    <w:rsid w:val="009A0335"/>
    <w:rsid w:val="009A0ECB"/>
    <w:rsid w:val="009A23BA"/>
    <w:rsid w:val="009A4481"/>
    <w:rsid w:val="009A4AD5"/>
    <w:rsid w:val="009B1DAE"/>
    <w:rsid w:val="009B2CB8"/>
    <w:rsid w:val="009B3109"/>
    <w:rsid w:val="009B4F8B"/>
    <w:rsid w:val="009B59E7"/>
    <w:rsid w:val="009B7118"/>
    <w:rsid w:val="009C315C"/>
    <w:rsid w:val="009C31E1"/>
    <w:rsid w:val="009C399D"/>
    <w:rsid w:val="009C401C"/>
    <w:rsid w:val="009C510F"/>
    <w:rsid w:val="009C5BE7"/>
    <w:rsid w:val="009C7487"/>
    <w:rsid w:val="009C7AE2"/>
    <w:rsid w:val="009D1120"/>
    <w:rsid w:val="009D12AE"/>
    <w:rsid w:val="009D35F7"/>
    <w:rsid w:val="009D4231"/>
    <w:rsid w:val="009D48CD"/>
    <w:rsid w:val="009D4FDD"/>
    <w:rsid w:val="009D51A9"/>
    <w:rsid w:val="009D61B6"/>
    <w:rsid w:val="009D7DA5"/>
    <w:rsid w:val="009D7F22"/>
    <w:rsid w:val="009E1514"/>
    <w:rsid w:val="009E2264"/>
    <w:rsid w:val="009E4505"/>
    <w:rsid w:val="009E7F9A"/>
    <w:rsid w:val="009F07FB"/>
    <w:rsid w:val="009F0C24"/>
    <w:rsid w:val="009F11CF"/>
    <w:rsid w:val="009F17C8"/>
    <w:rsid w:val="009F316A"/>
    <w:rsid w:val="009F4033"/>
    <w:rsid w:val="009F44FD"/>
    <w:rsid w:val="009F5A64"/>
    <w:rsid w:val="009F7858"/>
    <w:rsid w:val="00A017B6"/>
    <w:rsid w:val="00A0235B"/>
    <w:rsid w:val="00A02B65"/>
    <w:rsid w:val="00A0372B"/>
    <w:rsid w:val="00A03D0E"/>
    <w:rsid w:val="00A0442F"/>
    <w:rsid w:val="00A04B35"/>
    <w:rsid w:val="00A05657"/>
    <w:rsid w:val="00A059CE"/>
    <w:rsid w:val="00A061BA"/>
    <w:rsid w:val="00A1097F"/>
    <w:rsid w:val="00A13F79"/>
    <w:rsid w:val="00A14455"/>
    <w:rsid w:val="00A152B5"/>
    <w:rsid w:val="00A16B17"/>
    <w:rsid w:val="00A20956"/>
    <w:rsid w:val="00A22810"/>
    <w:rsid w:val="00A22EA0"/>
    <w:rsid w:val="00A23244"/>
    <w:rsid w:val="00A269C3"/>
    <w:rsid w:val="00A26BB0"/>
    <w:rsid w:val="00A26D36"/>
    <w:rsid w:val="00A27206"/>
    <w:rsid w:val="00A32C40"/>
    <w:rsid w:val="00A36595"/>
    <w:rsid w:val="00A36E1C"/>
    <w:rsid w:val="00A45203"/>
    <w:rsid w:val="00A45937"/>
    <w:rsid w:val="00A463FF"/>
    <w:rsid w:val="00A47BB3"/>
    <w:rsid w:val="00A52BB6"/>
    <w:rsid w:val="00A53D4A"/>
    <w:rsid w:val="00A558F9"/>
    <w:rsid w:val="00A576C3"/>
    <w:rsid w:val="00A61D11"/>
    <w:rsid w:val="00A63F35"/>
    <w:rsid w:val="00A6470E"/>
    <w:rsid w:val="00A6574E"/>
    <w:rsid w:val="00A668AF"/>
    <w:rsid w:val="00A67587"/>
    <w:rsid w:val="00A67C1A"/>
    <w:rsid w:val="00A704DE"/>
    <w:rsid w:val="00A708E9"/>
    <w:rsid w:val="00A73D20"/>
    <w:rsid w:val="00A73FCA"/>
    <w:rsid w:val="00A744F4"/>
    <w:rsid w:val="00A74EB3"/>
    <w:rsid w:val="00A77D8C"/>
    <w:rsid w:val="00A80280"/>
    <w:rsid w:val="00A816AB"/>
    <w:rsid w:val="00A82E0B"/>
    <w:rsid w:val="00A839C2"/>
    <w:rsid w:val="00A86561"/>
    <w:rsid w:val="00A900A0"/>
    <w:rsid w:val="00A93359"/>
    <w:rsid w:val="00A938D3"/>
    <w:rsid w:val="00A947F1"/>
    <w:rsid w:val="00A96CD5"/>
    <w:rsid w:val="00A974B4"/>
    <w:rsid w:val="00AA0966"/>
    <w:rsid w:val="00AA09D1"/>
    <w:rsid w:val="00AA0D8D"/>
    <w:rsid w:val="00AA4410"/>
    <w:rsid w:val="00AA6958"/>
    <w:rsid w:val="00AA787D"/>
    <w:rsid w:val="00AA7D29"/>
    <w:rsid w:val="00AB1A26"/>
    <w:rsid w:val="00AB1FD7"/>
    <w:rsid w:val="00AB4DAC"/>
    <w:rsid w:val="00AB5510"/>
    <w:rsid w:val="00AB7716"/>
    <w:rsid w:val="00AB782E"/>
    <w:rsid w:val="00AB7F05"/>
    <w:rsid w:val="00AC20AA"/>
    <w:rsid w:val="00AC21C1"/>
    <w:rsid w:val="00AC2667"/>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14D0"/>
    <w:rsid w:val="00AE392C"/>
    <w:rsid w:val="00AE40D9"/>
    <w:rsid w:val="00AE5096"/>
    <w:rsid w:val="00AE5816"/>
    <w:rsid w:val="00AE5D3F"/>
    <w:rsid w:val="00AE7CE9"/>
    <w:rsid w:val="00AF1210"/>
    <w:rsid w:val="00AF1FE5"/>
    <w:rsid w:val="00AF32BA"/>
    <w:rsid w:val="00AF51CF"/>
    <w:rsid w:val="00AF6136"/>
    <w:rsid w:val="00B00B43"/>
    <w:rsid w:val="00B00DCF"/>
    <w:rsid w:val="00B0133F"/>
    <w:rsid w:val="00B01BB6"/>
    <w:rsid w:val="00B03ADD"/>
    <w:rsid w:val="00B04BB4"/>
    <w:rsid w:val="00B05F8F"/>
    <w:rsid w:val="00B070C7"/>
    <w:rsid w:val="00B07DE3"/>
    <w:rsid w:val="00B10942"/>
    <w:rsid w:val="00B10CD5"/>
    <w:rsid w:val="00B11318"/>
    <w:rsid w:val="00B12651"/>
    <w:rsid w:val="00B14506"/>
    <w:rsid w:val="00B15AFF"/>
    <w:rsid w:val="00B15D63"/>
    <w:rsid w:val="00B16B3A"/>
    <w:rsid w:val="00B173C8"/>
    <w:rsid w:val="00B21092"/>
    <w:rsid w:val="00B23979"/>
    <w:rsid w:val="00B24CCB"/>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D10"/>
    <w:rsid w:val="00B505C9"/>
    <w:rsid w:val="00B5247E"/>
    <w:rsid w:val="00B536EA"/>
    <w:rsid w:val="00B53939"/>
    <w:rsid w:val="00B55E2A"/>
    <w:rsid w:val="00B6125A"/>
    <w:rsid w:val="00B61647"/>
    <w:rsid w:val="00B61D78"/>
    <w:rsid w:val="00B61E50"/>
    <w:rsid w:val="00B62136"/>
    <w:rsid w:val="00B62FFA"/>
    <w:rsid w:val="00B6485D"/>
    <w:rsid w:val="00B6550F"/>
    <w:rsid w:val="00B667A5"/>
    <w:rsid w:val="00B67389"/>
    <w:rsid w:val="00B67B4E"/>
    <w:rsid w:val="00B70C8E"/>
    <w:rsid w:val="00B721A8"/>
    <w:rsid w:val="00B74F35"/>
    <w:rsid w:val="00B7753C"/>
    <w:rsid w:val="00B77A7E"/>
    <w:rsid w:val="00B81CAA"/>
    <w:rsid w:val="00B82097"/>
    <w:rsid w:val="00B876CF"/>
    <w:rsid w:val="00B87BBD"/>
    <w:rsid w:val="00B901D2"/>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4433"/>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89A"/>
    <w:rsid w:val="00C01CF7"/>
    <w:rsid w:val="00C0349E"/>
    <w:rsid w:val="00C0459A"/>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45D68"/>
    <w:rsid w:val="00C505CA"/>
    <w:rsid w:val="00C508F5"/>
    <w:rsid w:val="00C50918"/>
    <w:rsid w:val="00C57F28"/>
    <w:rsid w:val="00C57FF3"/>
    <w:rsid w:val="00C61AAB"/>
    <w:rsid w:val="00C64D1E"/>
    <w:rsid w:val="00C66C2A"/>
    <w:rsid w:val="00C674B9"/>
    <w:rsid w:val="00C67ED2"/>
    <w:rsid w:val="00C71E14"/>
    <w:rsid w:val="00C72BA7"/>
    <w:rsid w:val="00C7433B"/>
    <w:rsid w:val="00C75192"/>
    <w:rsid w:val="00C76928"/>
    <w:rsid w:val="00C7735A"/>
    <w:rsid w:val="00C813B3"/>
    <w:rsid w:val="00C81C49"/>
    <w:rsid w:val="00C83CD4"/>
    <w:rsid w:val="00C85418"/>
    <w:rsid w:val="00C875DF"/>
    <w:rsid w:val="00C90679"/>
    <w:rsid w:val="00C906FF"/>
    <w:rsid w:val="00C90FF6"/>
    <w:rsid w:val="00C92D18"/>
    <w:rsid w:val="00C93302"/>
    <w:rsid w:val="00C936A0"/>
    <w:rsid w:val="00C937AC"/>
    <w:rsid w:val="00C941F2"/>
    <w:rsid w:val="00C9428B"/>
    <w:rsid w:val="00C94D15"/>
    <w:rsid w:val="00C94E94"/>
    <w:rsid w:val="00C9598A"/>
    <w:rsid w:val="00C96E6B"/>
    <w:rsid w:val="00C97F2A"/>
    <w:rsid w:val="00CA1C65"/>
    <w:rsid w:val="00CA2939"/>
    <w:rsid w:val="00CA37C3"/>
    <w:rsid w:val="00CA3B87"/>
    <w:rsid w:val="00CA41CE"/>
    <w:rsid w:val="00CA4888"/>
    <w:rsid w:val="00CA5447"/>
    <w:rsid w:val="00CA57DF"/>
    <w:rsid w:val="00CA6FDD"/>
    <w:rsid w:val="00CA700C"/>
    <w:rsid w:val="00CB0E5E"/>
    <w:rsid w:val="00CB1F00"/>
    <w:rsid w:val="00CB20BB"/>
    <w:rsid w:val="00CB3210"/>
    <w:rsid w:val="00CB36B2"/>
    <w:rsid w:val="00CB56FB"/>
    <w:rsid w:val="00CB78E5"/>
    <w:rsid w:val="00CC0721"/>
    <w:rsid w:val="00CC1256"/>
    <w:rsid w:val="00CC2814"/>
    <w:rsid w:val="00CC3AEF"/>
    <w:rsid w:val="00CC3F92"/>
    <w:rsid w:val="00CC51AF"/>
    <w:rsid w:val="00CC5CFB"/>
    <w:rsid w:val="00CC6332"/>
    <w:rsid w:val="00CC7DC8"/>
    <w:rsid w:val="00CD0D6C"/>
    <w:rsid w:val="00CD17A6"/>
    <w:rsid w:val="00CD23EA"/>
    <w:rsid w:val="00CD251F"/>
    <w:rsid w:val="00CD3753"/>
    <w:rsid w:val="00CD3AB0"/>
    <w:rsid w:val="00CD431C"/>
    <w:rsid w:val="00CD560C"/>
    <w:rsid w:val="00CD5C14"/>
    <w:rsid w:val="00CD635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392"/>
    <w:rsid w:val="00D22A05"/>
    <w:rsid w:val="00D2358A"/>
    <w:rsid w:val="00D25D5D"/>
    <w:rsid w:val="00D27175"/>
    <w:rsid w:val="00D2740A"/>
    <w:rsid w:val="00D3089B"/>
    <w:rsid w:val="00D30DCE"/>
    <w:rsid w:val="00D31830"/>
    <w:rsid w:val="00D32CE0"/>
    <w:rsid w:val="00D3584A"/>
    <w:rsid w:val="00D36512"/>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552"/>
    <w:rsid w:val="00D60FA7"/>
    <w:rsid w:val="00D6114C"/>
    <w:rsid w:val="00D624FD"/>
    <w:rsid w:val="00D62C58"/>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A"/>
    <w:rsid w:val="00D87BDE"/>
    <w:rsid w:val="00D87C8A"/>
    <w:rsid w:val="00D87EAA"/>
    <w:rsid w:val="00D90F31"/>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69CE"/>
    <w:rsid w:val="00DC7045"/>
    <w:rsid w:val="00DC7873"/>
    <w:rsid w:val="00DD1262"/>
    <w:rsid w:val="00DD1406"/>
    <w:rsid w:val="00DD1675"/>
    <w:rsid w:val="00DD1FB0"/>
    <w:rsid w:val="00DD2517"/>
    <w:rsid w:val="00DD379B"/>
    <w:rsid w:val="00DD41EF"/>
    <w:rsid w:val="00DD43FB"/>
    <w:rsid w:val="00DD6E48"/>
    <w:rsid w:val="00DD7829"/>
    <w:rsid w:val="00DD7ACE"/>
    <w:rsid w:val="00DD7EBC"/>
    <w:rsid w:val="00DE1F6F"/>
    <w:rsid w:val="00DE4373"/>
    <w:rsid w:val="00DE77E9"/>
    <w:rsid w:val="00DE7B07"/>
    <w:rsid w:val="00DF0B12"/>
    <w:rsid w:val="00DF0FAB"/>
    <w:rsid w:val="00DF3326"/>
    <w:rsid w:val="00DF45FC"/>
    <w:rsid w:val="00DF5F23"/>
    <w:rsid w:val="00DF7263"/>
    <w:rsid w:val="00DF7EAB"/>
    <w:rsid w:val="00E06E5F"/>
    <w:rsid w:val="00E10A8D"/>
    <w:rsid w:val="00E115C0"/>
    <w:rsid w:val="00E12F5F"/>
    <w:rsid w:val="00E13A56"/>
    <w:rsid w:val="00E151F7"/>
    <w:rsid w:val="00E15F12"/>
    <w:rsid w:val="00E2093E"/>
    <w:rsid w:val="00E21852"/>
    <w:rsid w:val="00E21B21"/>
    <w:rsid w:val="00E2207A"/>
    <w:rsid w:val="00E2365D"/>
    <w:rsid w:val="00E23810"/>
    <w:rsid w:val="00E23EFB"/>
    <w:rsid w:val="00E269A4"/>
    <w:rsid w:val="00E336FC"/>
    <w:rsid w:val="00E41A5A"/>
    <w:rsid w:val="00E435BF"/>
    <w:rsid w:val="00E43F08"/>
    <w:rsid w:val="00E4502D"/>
    <w:rsid w:val="00E45296"/>
    <w:rsid w:val="00E46688"/>
    <w:rsid w:val="00E50021"/>
    <w:rsid w:val="00E50102"/>
    <w:rsid w:val="00E506E5"/>
    <w:rsid w:val="00E50D7A"/>
    <w:rsid w:val="00E52C4D"/>
    <w:rsid w:val="00E53C9A"/>
    <w:rsid w:val="00E57796"/>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13CA"/>
    <w:rsid w:val="00E91468"/>
    <w:rsid w:val="00E93AF2"/>
    <w:rsid w:val="00E94E4B"/>
    <w:rsid w:val="00E94EA1"/>
    <w:rsid w:val="00E9573C"/>
    <w:rsid w:val="00E95A78"/>
    <w:rsid w:val="00E96398"/>
    <w:rsid w:val="00EA0114"/>
    <w:rsid w:val="00EA23EA"/>
    <w:rsid w:val="00EA2F02"/>
    <w:rsid w:val="00EA3621"/>
    <w:rsid w:val="00EA4207"/>
    <w:rsid w:val="00EA51C2"/>
    <w:rsid w:val="00EA6408"/>
    <w:rsid w:val="00EA670C"/>
    <w:rsid w:val="00EB06AD"/>
    <w:rsid w:val="00EB0755"/>
    <w:rsid w:val="00EB2D03"/>
    <w:rsid w:val="00EB37DA"/>
    <w:rsid w:val="00EB422E"/>
    <w:rsid w:val="00EB431C"/>
    <w:rsid w:val="00EB498E"/>
    <w:rsid w:val="00EB5368"/>
    <w:rsid w:val="00EB5CCD"/>
    <w:rsid w:val="00EB696F"/>
    <w:rsid w:val="00EB6FB9"/>
    <w:rsid w:val="00EB724B"/>
    <w:rsid w:val="00EB79CD"/>
    <w:rsid w:val="00EB7E2C"/>
    <w:rsid w:val="00EC39C9"/>
    <w:rsid w:val="00EC5C1B"/>
    <w:rsid w:val="00EC6347"/>
    <w:rsid w:val="00EC7A06"/>
    <w:rsid w:val="00EC7D99"/>
    <w:rsid w:val="00ED0B87"/>
    <w:rsid w:val="00ED0C96"/>
    <w:rsid w:val="00ED1CA2"/>
    <w:rsid w:val="00ED3A0E"/>
    <w:rsid w:val="00ED4978"/>
    <w:rsid w:val="00ED4C1B"/>
    <w:rsid w:val="00ED58AD"/>
    <w:rsid w:val="00ED67D0"/>
    <w:rsid w:val="00ED6D3C"/>
    <w:rsid w:val="00EE091A"/>
    <w:rsid w:val="00EE21C8"/>
    <w:rsid w:val="00EE69A1"/>
    <w:rsid w:val="00EF093A"/>
    <w:rsid w:val="00EF1862"/>
    <w:rsid w:val="00EF4108"/>
    <w:rsid w:val="00EF6503"/>
    <w:rsid w:val="00EF6CDD"/>
    <w:rsid w:val="00EF71A2"/>
    <w:rsid w:val="00F0003D"/>
    <w:rsid w:val="00F00821"/>
    <w:rsid w:val="00F00D28"/>
    <w:rsid w:val="00F00F26"/>
    <w:rsid w:val="00F02291"/>
    <w:rsid w:val="00F02E87"/>
    <w:rsid w:val="00F034EB"/>
    <w:rsid w:val="00F046DE"/>
    <w:rsid w:val="00F04EB0"/>
    <w:rsid w:val="00F04F3B"/>
    <w:rsid w:val="00F057FE"/>
    <w:rsid w:val="00F10312"/>
    <w:rsid w:val="00F10E8C"/>
    <w:rsid w:val="00F10EC4"/>
    <w:rsid w:val="00F11A8C"/>
    <w:rsid w:val="00F13485"/>
    <w:rsid w:val="00F136E5"/>
    <w:rsid w:val="00F1407F"/>
    <w:rsid w:val="00F143DA"/>
    <w:rsid w:val="00F15957"/>
    <w:rsid w:val="00F164CB"/>
    <w:rsid w:val="00F213FE"/>
    <w:rsid w:val="00F219E5"/>
    <w:rsid w:val="00F2299E"/>
    <w:rsid w:val="00F22CB1"/>
    <w:rsid w:val="00F22D03"/>
    <w:rsid w:val="00F262D4"/>
    <w:rsid w:val="00F3127F"/>
    <w:rsid w:val="00F3146E"/>
    <w:rsid w:val="00F32E39"/>
    <w:rsid w:val="00F337CE"/>
    <w:rsid w:val="00F33970"/>
    <w:rsid w:val="00F34CD5"/>
    <w:rsid w:val="00F3628B"/>
    <w:rsid w:val="00F36864"/>
    <w:rsid w:val="00F40A64"/>
    <w:rsid w:val="00F40ADD"/>
    <w:rsid w:val="00F40F8C"/>
    <w:rsid w:val="00F42098"/>
    <w:rsid w:val="00F4273F"/>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A58"/>
    <w:rsid w:val="00F75D41"/>
    <w:rsid w:val="00F76877"/>
    <w:rsid w:val="00F8099B"/>
    <w:rsid w:val="00F81C5A"/>
    <w:rsid w:val="00F81CE3"/>
    <w:rsid w:val="00F82D02"/>
    <w:rsid w:val="00F82FC0"/>
    <w:rsid w:val="00F84B3E"/>
    <w:rsid w:val="00F84DBF"/>
    <w:rsid w:val="00F8586C"/>
    <w:rsid w:val="00F87801"/>
    <w:rsid w:val="00F91D48"/>
    <w:rsid w:val="00F929F1"/>
    <w:rsid w:val="00F9306C"/>
    <w:rsid w:val="00F955C2"/>
    <w:rsid w:val="00F96881"/>
    <w:rsid w:val="00F97513"/>
    <w:rsid w:val="00F97925"/>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76D5"/>
    <w:rsid w:val="00FC033A"/>
    <w:rsid w:val="00FC2B30"/>
    <w:rsid w:val="00FC2EED"/>
    <w:rsid w:val="00FC5A05"/>
    <w:rsid w:val="00FD0181"/>
    <w:rsid w:val="00FD14DE"/>
    <w:rsid w:val="00FD4134"/>
    <w:rsid w:val="00FD446C"/>
    <w:rsid w:val="00FD61DB"/>
    <w:rsid w:val="00FD62F3"/>
    <w:rsid w:val="00FD6C34"/>
    <w:rsid w:val="00FD7EA1"/>
    <w:rsid w:val="00FE3FC2"/>
    <w:rsid w:val="00FE7D3D"/>
    <w:rsid w:val="00FE7D4D"/>
    <w:rsid w:val="00FE7E9D"/>
    <w:rsid w:val="00FF033E"/>
    <w:rsid w:val="00FF089D"/>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B5B"/>
    <w:pPr>
      <w:widowControl w:val="0"/>
      <w:spacing w:after="60" w:line="240" w:lineRule="atLeast"/>
    </w:pPr>
  </w:style>
  <w:style w:type="paragraph" w:styleId="berschrift1">
    <w:name w:val="heading 1"/>
    <w:basedOn w:val="Standard"/>
    <w:next w:val="berschrift2"/>
    <w:link w:val="berschrift1Zchn"/>
    <w:qFormat/>
    <w:rsid w:val="00F75667"/>
    <w:pPr>
      <w:keepNext/>
      <w:tabs>
        <w:tab w:val="num" w:pos="350"/>
        <w:tab w:val="left" w:pos="709"/>
      </w:tabs>
      <w:spacing w:before="240" w:after="120"/>
      <w:ind w:left="350" w:hanging="350"/>
      <w:outlineLvl w:val="0"/>
    </w:pPr>
    <w:rPr>
      <w:rFonts w:ascii="Arial Fett" w:hAnsi="Arial Fett" w:cs="Arial"/>
      <w:b/>
      <w:bCs/>
      <w:szCs w:val="32"/>
    </w:rPr>
  </w:style>
  <w:style w:type="paragraph" w:styleId="berschrift2">
    <w:name w:val="heading 2"/>
    <w:basedOn w:val="Standard"/>
    <w:next w:val="Textkrper"/>
    <w:qFormat/>
    <w:rsid w:val="00F75667"/>
    <w:pPr>
      <w:keepNext/>
      <w:tabs>
        <w:tab w:val="left" w:pos="709"/>
        <w:tab w:val="num" w:pos="1775"/>
      </w:tabs>
      <w:spacing w:before="120"/>
      <w:ind w:left="1775" w:hanging="782"/>
      <w:outlineLvl w:val="1"/>
    </w:pPr>
    <w:rPr>
      <w:rFonts w:cs="Arial"/>
      <w:b/>
      <w:bCs/>
      <w:iCs/>
      <w:szCs w:val="18"/>
    </w:rPr>
  </w:style>
  <w:style w:type="paragraph" w:styleId="berschrift3">
    <w:name w:val="heading 3"/>
    <w:basedOn w:val="Standard"/>
    <w:next w:val="Standard"/>
    <w:qFormat/>
    <w:rsid w:val="00F75667"/>
    <w:pPr>
      <w:keepNext/>
      <w:numPr>
        <w:ilvl w:val="2"/>
        <w:numId w:val="1"/>
      </w:numPr>
      <w:tabs>
        <w:tab w:val="clear" w:pos="1640"/>
        <w:tab w:val="left" w:pos="709"/>
      </w:tabs>
      <w:spacing w:before="120"/>
      <w:ind w:left="709" w:hanging="709"/>
      <w:outlineLvl w:val="2"/>
    </w:pPr>
    <w:rPr>
      <w:rFonts w:ascii="Arial Fett" w:hAnsi="Arial Fett" w:cs="Arial"/>
      <w:b/>
      <w:bCs/>
      <w:sz w:val="20"/>
      <w:szCs w:val="18"/>
    </w:rPr>
  </w:style>
  <w:style w:type="paragraph" w:styleId="berschrift4">
    <w:name w:val="heading 4"/>
    <w:basedOn w:val="Standard"/>
    <w:next w:val="Standard"/>
    <w:qFormat/>
    <w:rsid w:val="00F75667"/>
    <w:pPr>
      <w:numPr>
        <w:ilvl w:val="3"/>
        <w:numId w:val="1"/>
      </w:numPr>
      <w:tabs>
        <w:tab w:val="clear" w:pos="1213"/>
        <w:tab w:val="left" w:pos="709"/>
      </w:tabs>
      <w:ind w:left="709" w:hanging="709"/>
      <w:outlineLvl w:val="3"/>
    </w:pPr>
    <w:rPr>
      <w:rFonts w:ascii="Arial Fett" w:hAnsi="Arial Fett"/>
      <w:b/>
      <w:szCs w:val="22"/>
    </w:rPr>
  </w:style>
  <w:style w:type="paragraph" w:styleId="berschrift5">
    <w:name w:val="heading 5"/>
    <w:basedOn w:val="Standard"/>
    <w:next w:val="Standard"/>
    <w:uiPriority w:val="99"/>
    <w:qFormat/>
    <w:pPr>
      <w:keepNext/>
      <w:jc w:val="center"/>
      <w:outlineLvl w:val="4"/>
    </w:pPr>
    <w:rPr>
      <w:b/>
      <w:bCs/>
    </w:rPr>
  </w:style>
  <w:style w:type="paragraph" w:styleId="berschrift6">
    <w:name w:val="heading 6"/>
    <w:basedOn w:val="Standard"/>
    <w:next w:val="Standard"/>
    <w:qFormat/>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60"/>
      <w:jc w:val="both"/>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styleId="Verzeichnis5">
    <w:name w:val="toc 5"/>
    <w:basedOn w:val="Standard"/>
    <w:next w:val="Standard"/>
    <w:autoRedefine/>
    <w:uiPriority w:val="39"/>
    <w:unhideWhenUsed/>
    <w:rsid w:val="00D32CE0"/>
    <w:pPr>
      <w:widowControl/>
      <w:spacing w:after="100" w:line="276" w:lineRule="auto"/>
      <w:ind w:left="880"/>
    </w:pPr>
    <w:rPr>
      <w:rFonts w:cs="Arial"/>
      <w:szCs w:val="18"/>
    </w:rPr>
  </w:style>
  <w:style w:type="paragraph" w:customStyle="1" w:styleId="TextkrperAuswahl3">
    <w:name w:val="Textkörper Auswahl 3"/>
    <w:basedOn w:val="Textkrper"/>
    <w:pPr>
      <w:ind w:left="1134" w:hanging="709"/>
      <w:jc w:val="left"/>
    </w:pPr>
  </w:style>
  <w:style w:type="character" w:styleId="Hyperlink">
    <w:name w:val="Hyperlink"/>
    <w:uiPriority w:val="99"/>
    <w:rPr>
      <w:color w:val="0000FF"/>
      <w:u w:val="single"/>
    </w:rPr>
  </w:style>
  <w:style w:type="paragraph" w:styleId="Funotentext">
    <w:name w:val="footnote text"/>
    <w:basedOn w:val="Standard"/>
    <w:link w:val="FunotentextZchn"/>
    <w:uiPriority w:val="99"/>
    <w:semiHidden/>
    <w:pPr>
      <w:widowControl/>
      <w:spacing w:line="360" w:lineRule="atLeast"/>
    </w:pPr>
  </w:style>
  <w:style w:type="character" w:styleId="Funotenzeichen">
    <w:name w:val="footnote reference"/>
    <w:semiHidden/>
    <w:rPr>
      <w:vertAlign w:val="superscript"/>
    </w:rPr>
  </w:style>
  <w:style w:type="paragraph" w:customStyle="1" w:styleId="Tabellenkopf">
    <w:name w:val="Tabellenkopf"/>
    <w:basedOn w:val="Standard"/>
    <w:next w:val="Spaltennummern"/>
    <w:autoRedefine/>
    <w:uiPriority w:val="99"/>
    <w:pPr>
      <w:keepNext/>
      <w:spacing w:before="120" w:after="120"/>
      <w:jc w:val="center"/>
    </w:pPr>
    <w:rPr>
      <w:rFonts w:cs="Arial"/>
      <w:szCs w:val="18"/>
    </w:rPr>
  </w:style>
  <w:style w:type="paragraph" w:customStyle="1" w:styleId="Spaltennummern">
    <w:name w:val="Spaltennummern"/>
    <w:basedOn w:val="Standard"/>
    <w:next w:val="Standard"/>
    <w:autoRedefine/>
    <w:uiPriority w:val="99"/>
    <w:pPr>
      <w:keepNext/>
      <w:jc w:val="center"/>
    </w:pPr>
    <w:rPr>
      <w:rFonts w:cs="Arial"/>
      <w:sz w:val="16"/>
      <w:szCs w:val="16"/>
    </w:rPr>
  </w:style>
  <w:style w:type="paragraph" w:customStyle="1" w:styleId="Tabellenzeilen">
    <w:name w:val="Tabellenzeilen"/>
    <w:basedOn w:val="Standard"/>
    <w:uiPriority w:val="99"/>
    <w:pPr>
      <w:keepNext/>
      <w:spacing w:before="120" w:after="120"/>
    </w:pPr>
    <w:rPr>
      <w:rFonts w:cs="Arial"/>
      <w:szCs w:val="18"/>
    </w:rPr>
  </w:style>
  <w:style w:type="paragraph" w:customStyle="1" w:styleId="Textkrper-Auswahl">
    <w:name w:val="Textkörper-Auswahl"/>
    <w:basedOn w:val="Textkrper"/>
    <w:link w:val="Textkrper-AuswahlZchn"/>
    <w:pPr>
      <w:tabs>
        <w:tab w:val="left" w:pos="709"/>
      </w:tabs>
      <w:ind w:left="709" w:hanging="709"/>
      <w:jc w:val="left"/>
    </w:pPr>
  </w:style>
  <w:style w:type="character" w:customStyle="1" w:styleId="Textkrper-AuswahlZchn">
    <w:name w:val="Textkörper-Auswahl Zchn"/>
    <w:link w:val="Textkrper-Auswahl"/>
    <w:uiPriority w:val="99"/>
    <w:locked/>
    <w:rsid w:val="005015B0"/>
    <w:rPr>
      <w:rFonts w:ascii="Arial" w:hAnsi="Arial"/>
      <w:sz w:val="18"/>
    </w:rPr>
  </w:style>
  <w:style w:type="paragraph" w:customStyle="1" w:styleId="Legende">
    <w:name w:val="Legende"/>
    <w:basedOn w:val="Standard"/>
    <w:autoRedefine/>
    <w:pPr>
      <w:ind w:left="198" w:hanging="198"/>
    </w:pPr>
    <w:rPr>
      <w:rFonts w:cs="Arial"/>
      <w:sz w:val="16"/>
      <w:szCs w:val="18"/>
      <w:lang w:val="en-GB"/>
    </w:rPr>
  </w:style>
  <w:style w:type="character" w:styleId="BesuchterLink">
    <w:name w:val="FollowedHyperlink"/>
    <w:rPr>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paragraph" w:styleId="Verzeichnis1">
    <w:name w:val="toc 1"/>
    <w:basedOn w:val="Standard"/>
    <w:next w:val="Standard"/>
    <w:autoRedefine/>
    <w:uiPriority w:val="39"/>
    <w:rsid w:val="003C1081"/>
    <w:pPr>
      <w:tabs>
        <w:tab w:val="left" w:pos="284"/>
        <w:tab w:val="right" w:leader="dot" w:pos="9063"/>
      </w:tabs>
    </w:pPr>
    <w:rPr>
      <w:rFonts w:asciiTheme="majorHAnsi" w:hAnsiTheme="majorHAnsi" w:cstheme="majorHAnsi"/>
      <w:b/>
      <w:bCs/>
      <w:noProof/>
      <w14:scene3d>
        <w14:camera w14:prst="orthographicFront"/>
        <w14:lightRig w14:rig="threePt" w14:dir="t">
          <w14:rot w14:lat="0" w14:lon="0" w14:rev="0"/>
        </w14:lightRig>
      </w14:scene3d>
    </w:rPr>
  </w:style>
  <w:style w:type="paragraph" w:styleId="Verzeichnis2">
    <w:name w:val="toc 2"/>
    <w:basedOn w:val="Standard"/>
    <w:next w:val="Standard"/>
    <w:autoRedefine/>
    <w:uiPriority w:val="39"/>
    <w:rsid w:val="00F00F26"/>
    <w:pPr>
      <w:tabs>
        <w:tab w:val="left" w:pos="709"/>
        <w:tab w:val="right" w:leader="dot" w:pos="9072"/>
      </w:tabs>
      <w:ind w:left="709" w:hanging="425"/>
    </w:pPr>
  </w:style>
  <w:style w:type="paragraph" w:styleId="Verzeichnis3">
    <w:name w:val="toc 3"/>
    <w:basedOn w:val="Standard"/>
    <w:next w:val="Standard"/>
    <w:autoRedefine/>
    <w:uiPriority w:val="39"/>
    <w:pPr>
      <w:ind w:left="360"/>
    </w:pPr>
  </w:style>
  <w:style w:type="paragraph" w:styleId="Verzeichnis4">
    <w:name w:val="toc 4"/>
    <w:basedOn w:val="Standard"/>
    <w:next w:val="Standard"/>
    <w:autoRedefine/>
    <w:uiPriority w:val="39"/>
    <w:pPr>
      <w:ind w:left="540"/>
    </w:p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paragraph" w:styleId="Kommentarthema">
    <w:name w:val="annotation subject"/>
    <w:basedOn w:val="Kommentartext"/>
    <w:next w:val="Kommentartext"/>
    <w:semiHidden/>
    <w:rPr>
      <w:b/>
      <w:bCs/>
    </w:rPr>
  </w:style>
  <w:style w:type="paragraph" w:customStyle="1" w:styleId="Formatvorlageberschrift1Arial">
    <w:name w:val="Formatvorlage Überschrift 1 + Arial"/>
    <w:basedOn w:val="berschrift1"/>
    <w:uiPriority w:val="99"/>
    <w:rPr>
      <w:rFonts w:ascii="Arial" w:hAnsi="Arial"/>
    </w:rPr>
  </w:style>
  <w:style w:type="paragraph" w:customStyle="1" w:styleId="Formatvorlageberschrift3Arial10pt">
    <w:name w:val="Formatvorlage Überschrift 3 + Arial 10 pt"/>
    <w:basedOn w:val="berschrift3"/>
    <w:uiPriority w:val="99"/>
    <w:rPr>
      <w:rFonts w:ascii="Arial" w:hAnsi="Arial"/>
    </w:rPr>
  </w:style>
  <w:style w:type="character" w:customStyle="1" w:styleId="ZchnZchn">
    <w:name w:val="Zchn Zchn"/>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7D703D"/>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B36CC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6B1773"/>
    <w:pPr>
      <w:tabs>
        <w:tab w:val="clear" w:pos="709"/>
      </w:tabs>
      <w:ind w:left="1429"/>
    </w:pPr>
    <w:rPr>
      <w:sz w:val="20"/>
    </w:rPr>
  </w:style>
  <w:style w:type="character" w:customStyle="1" w:styleId="TextkrperAuswahl2Zchn">
    <w:name w:val="Textkörper Auswahl 2 Zchn"/>
    <w:link w:val="TextkrperAuswahl2"/>
    <w:uiPriority w:val="99"/>
    <w:locked/>
    <w:rsid w:val="006B1773"/>
    <w:rPr>
      <w:rFonts w:ascii="Arial" w:hAnsi="Arial"/>
    </w:rPr>
  </w:style>
  <w:style w:type="character" w:customStyle="1" w:styleId="FunotentextZchn">
    <w:name w:val="Fußnotentext Zchn"/>
    <w:link w:val="Funotentext"/>
    <w:uiPriority w:val="99"/>
    <w:semiHidden/>
    <w:locked/>
    <w:rsid w:val="005D4FD6"/>
    <w:rPr>
      <w:rFonts w:ascii="Arial" w:hAnsi="Arial"/>
      <w:sz w:val="18"/>
    </w:rPr>
  </w:style>
  <w:style w:type="character" w:customStyle="1" w:styleId="Legendenziffer">
    <w:name w:val="Legendenziffer"/>
    <w:uiPriority w:val="99"/>
    <w:rsid w:val="005D4FD6"/>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A269C3"/>
    <w:pPr>
      <w:spacing w:line="240" w:lineRule="auto"/>
      <w:ind w:left="720"/>
      <w:contextualSpacing/>
      <w:jc w:val="both"/>
    </w:pPr>
  </w:style>
  <w:style w:type="character" w:customStyle="1" w:styleId="Formularfeld">
    <w:name w:val="Formularfeld"/>
    <w:rsid w:val="00471342"/>
    <w:rPr>
      <w:rFonts w:ascii="Arial" w:hAnsi="Arial" w:cs="Times New Roman"/>
      <w:sz w:val="20"/>
      <w:u w:val="single"/>
    </w:rPr>
  </w:style>
  <w:style w:type="character" w:customStyle="1" w:styleId="Texthervorhebungfett">
    <w:name w:val="Texthervorhebung fett"/>
    <w:uiPriority w:val="99"/>
    <w:rsid w:val="00471342"/>
    <w:rPr>
      <w:rFonts w:cs="Times New Roman"/>
      <w:b/>
    </w:rPr>
  </w:style>
  <w:style w:type="paragraph" w:customStyle="1" w:styleId="Abstandklein">
    <w:name w:val="Abstand klein"/>
    <w:basedOn w:val="Legende"/>
    <w:rsid w:val="00471342"/>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F81CE3"/>
    <w:pPr>
      <w:keepLines/>
    </w:pPr>
    <w:rPr>
      <w:rFonts w:cs="Times New Roman"/>
      <w:szCs w:val="20"/>
    </w:rPr>
  </w:style>
  <w:style w:type="paragraph" w:customStyle="1" w:styleId="FormatvorlageTextkrperRechts013cmNach24pt">
    <w:name w:val="Formatvorlage Textkörper + Rechts:  013 cm Nach:  24 pt"/>
    <w:basedOn w:val="Textkrper"/>
    <w:rsid w:val="003706B6"/>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355D36"/>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355D36"/>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355D36"/>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355D36"/>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F75667"/>
    <w:rPr>
      <w:rFonts w:ascii="Arial Fett" w:hAnsi="Arial Fett" w:cs="Arial"/>
      <w:b/>
      <w:bCs/>
      <w:sz w:val="18"/>
      <w:szCs w:val="32"/>
    </w:rPr>
  </w:style>
  <w:style w:type="paragraph" w:customStyle="1" w:styleId="Box1">
    <w:name w:val="Box1"/>
    <w:basedOn w:val="Standard"/>
    <w:qFormat/>
    <w:rsid w:val="003F0AC3"/>
    <w:pPr>
      <w:tabs>
        <w:tab w:val="left" w:pos="709"/>
      </w:tabs>
      <w:ind w:left="709" w:hanging="709"/>
    </w:pPr>
  </w:style>
  <w:style w:type="paragraph" w:customStyle="1" w:styleId="Box2">
    <w:name w:val="Box2"/>
    <w:basedOn w:val="Standard"/>
    <w:qFormat/>
    <w:rsid w:val="003F0AC3"/>
    <w:pPr>
      <w:ind w:left="1418" w:hanging="709"/>
    </w:pPr>
  </w:style>
  <w:style w:type="paragraph" w:customStyle="1" w:styleId="Box3">
    <w:name w:val="Box3"/>
    <w:basedOn w:val="Standard"/>
    <w:qFormat/>
    <w:rsid w:val="003F0AC3"/>
    <w:pPr>
      <w:ind w:left="2127" w:hanging="709"/>
    </w:pPr>
    <w:rPr>
      <w:rFonts w:cs="Arial"/>
      <w:szCs w:val="18"/>
    </w:rPr>
  </w:style>
  <w:style w:type="character" w:customStyle="1" w:styleId="KommentartextZchn">
    <w:name w:val="Kommentartext Zchn"/>
    <w:link w:val="Kommentartext"/>
    <w:rsid w:val="002C022E"/>
    <w:rPr>
      <w:rFonts w:ascii="Arial" w:hAnsi="Arial"/>
    </w:rPr>
  </w:style>
  <w:style w:type="character" w:customStyle="1" w:styleId="FuzeileZchn">
    <w:name w:val="Fußzeile Zchn"/>
    <w:link w:val="Fuzeile"/>
    <w:locked/>
    <w:rsid w:val="00BB21ED"/>
    <w:rPr>
      <w:rFonts w:ascii="Arial" w:hAnsi="Arial"/>
      <w:sz w:val="18"/>
    </w:rPr>
  </w:style>
  <w:style w:type="paragraph" w:customStyle="1" w:styleId="TextkrperohneNummer">
    <w:name w:val="Textkörper ohne Nummer"/>
    <w:basedOn w:val="Textkrper"/>
    <w:rsid w:val="00BB21ED"/>
    <w:pPr>
      <w:widowControl/>
      <w:spacing w:before="0" w:line="280" w:lineRule="exact"/>
      <w:ind w:left="567"/>
    </w:pPr>
    <w:rPr>
      <w:sz w:val="20"/>
    </w:rPr>
  </w:style>
  <w:style w:type="paragraph" w:customStyle="1" w:styleId="PSILogTitel">
    <w:name w:val="PSILog_Titel"/>
    <w:basedOn w:val="Standard"/>
    <w:next w:val="Standard"/>
    <w:rsid w:val="00ED58AD"/>
    <w:pPr>
      <w:widowControl/>
      <w:numPr>
        <w:numId w:val="2"/>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ED58AD"/>
    <w:pPr>
      <w:keepNext/>
      <w:widowControl/>
      <w:numPr>
        <w:ilvl w:val="1"/>
        <w:numId w:val="2"/>
      </w:numPr>
      <w:spacing w:before="600" w:after="120" w:line="240" w:lineRule="auto"/>
    </w:pPr>
    <w:rPr>
      <w:rFonts w:ascii="Garamond" w:hAnsi="Garamond"/>
      <w:b/>
      <w:spacing w:val="10"/>
    </w:rPr>
  </w:style>
  <w:style w:type="paragraph" w:customStyle="1" w:styleId="PSIlog3Klausel">
    <w:name w:val="PSIlog_3_Klausel"/>
    <w:basedOn w:val="Standard"/>
    <w:rsid w:val="00ED58AD"/>
    <w:pPr>
      <w:widowControl/>
      <w:numPr>
        <w:ilvl w:val="2"/>
        <w:numId w:val="2"/>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66613F"/>
    <w:rPr>
      <w:rFonts w:ascii="Tahoma" w:hAnsi="Tahoma" w:cs="Tahoma"/>
      <w:sz w:val="16"/>
      <w:szCs w:val="16"/>
    </w:rPr>
  </w:style>
  <w:style w:type="paragraph" w:customStyle="1" w:styleId="Text">
    <w:name w:val="Text"/>
    <w:basedOn w:val="Standard"/>
    <w:rsid w:val="00D773EE"/>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CF1B0D"/>
    <w:pPr>
      <w:numPr>
        <w:numId w:val="3"/>
      </w:numPr>
      <w:spacing w:after="0"/>
    </w:pPr>
    <w:rPr>
      <w:sz w:val="20"/>
    </w:rPr>
  </w:style>
  <w:style w:type="paragraph" w:customStyle="1" w:styleId="NormMStrich">
    <w:name w:val="NormMStrich"/>
    <w:basedOn w:val="Standard"/>
    <w:rsid w:val="00557C01"/>
    <w:pPr>
      <w:spacing w:line="240" w:lineRule="auto"/>
      <w:ind w:left="738" w:hanging="284"/>
      <w:jc w:val="both"/>
    </w:pPr>
  </w:style>
  <w:style w:type="character" w:customStyle="1" w:styleId="UnresolvedMention">
    <w:name w:val="Unresolved Mention"/>
    <w:basedOn w:val="Absatz-Standardschriftart"/>
    <w:uiPriority w:val="99"/>
    <w:semiHidden/>
    <w:unhideWhenUsed/>
    <w:rsid w:val="004B6F7D"/>
    <w:rPr>
      <w:color w:val="605E5C"/>
      <w:shd w:val="clear" w:color="auto" w:fill="E1DFDD"/>
    </w:rPr>
  </w:style>
  <w:style w:type="numbering" w:styleId="111111">
    <w:name w:val="Outline List 2"/>
    <w:basedOn w:val="KeineListe"/>
    <w:semiHidden/>
    <w:rsid w:val="00161FBE"/>
    <w:pPr>
      <w:numPr>
        <w:numId w:val="12"/>
      </w:numPr>
    </w:pPr>
  </w:style>
  <w:style w:type="paragraph" w:customStyle="1" w:styleId="RSDText111">
    <w:name w:val="RSD Text 1.1.1"/>
    <w:basedOn w:val="RSDText11"/>
    <w:qFormat/>
    <w:rsid w:val="00617911"/>
    <w:pPr>
      <w:numPr>
        <w:ilvl w:val="0"/>
        <w:numId w:val="0"/>
      </w:numPr>
      <w:ind w:left="567" w:hanging="567"/>
      <w:outlineLvl w:val="2"/>
    </w:pPr>
    <w:rPr>
      <w:bCs w:val="0"/>
    </w:rPr>
  </w:style>
  <w:style w:type="paragraph" w:customStyle="1" w:styleId="RSDText3">
    <w:name w:val="RSD Text 3"/>
    <w:basedOn w:val="Standard"/>
    <w:qFormat/>
    <w:rsid w:val="009C7AE2"/>
    <w:pPr>
      <w:widowControl/>
      <w:numPr>
        <w:ilvl w:val="2"/>
      </w:numPr>
      <w:adjustRightInd w:val="0"/>
      <w:snapToGrid w:val="0"/>
      <w:spacing w:after="120" w:line="360" w:lineRule="exact"/>
      <w:jc w:val="both"/>
      <w:outlineLvl w:val="2"/>
    </w:pPr>
  </w:style>
  <w:style w:type="paragraph" w:customStyle="1" w:styleId="RSDText0">
    <w:name w:val="RSD Text 0"/>
    <w:basedOn w:val="Standard"/>
    <w:next w:val="Standard"/>
    <w:qFormat/>
    <w:rsid w:val="003C1081"/>
    <w:pPr>
      <w:widowControl/>
      <w:adjustRightInd w:val="0"/>
      <w:snapToGrid w:val="0"/>
      <w:spacing w:before="120" w:after="120" w:line="276" w:lineRule="auto"/>
      <w:jc w:val="both"/>
    </w:pPr>
    <w:rPr>
      <w:rFonts w:eastAsiaTheme="minorEastAsia"/>
      <w:lang w:eastAsia="zh-TW"/>
    </w:rPr>
  </w:style>
  <w:style w:type="paragraph" w:customStyle="1" w:styleId="RSDText11">
    <w:name w:val="RSD Text 1.1"/>
    <w:basedOn w:val="Standard"/>
    <w:qFormat/>
    <w:rsid w:val="00C0459A"/>
    <w:pPr>
      <w:widowControl/>
      <w:numPr>
        <w:ilvl w:val="1"/>
        <w:numId w:val="1"/>
      </w:numPr>
      <w:adjustRightInd w:val="0"/>
      <w:snapToGrid w:val="0"/>
      <w:spacing w:after="120" w:line="360" w:lineRule="exact"/>
      <w:jc w:val="both"/>
      <w:outlineLvl w:val="1"/>
    </w:pPr>
    <w:rPr>
      <w:b/>
      <w:bCs/>
    </w:rPr>
  </w:style>
  <w:style w:type="paragraph" w:customStyle="1" w:styleId="RSDText1">
    <w:name w:val="RSD Text 1."/>
    <w:basedOn w:val="RSDText11"/>
    <w:next w:val="Standard"/>
    <w:qFormat/>
    <w:rsid w:val="00C0459A"/>
    <w:pPr>
      <w:numPr>
        <w:ilvl w:val="0"/>
      </w:numPr>
      <w:tabs>
        <w:tab w:val="clear" w:pos="350"/>
        <w:tab w:val="num" w:pos="567"/>
      </w:tabs>
      <w:spacing w:before="120"/>
      <w:ind w:left="567" w:hanging="567"/>
      <w:outlineLvl w:val="0"/>
    </w:pPr>
  </w:style>
  <w:style w:type="paragraph" w:styleId="Inhaltsverzeichnisberschrift">
    <w:name w:val="TOC Heading"/>
    <w:basedOn w:val="berschrift1"/>
    <w:next w:val="Standard"/>
    <w:uiPriority w:val="39"/>
    <w:unhideWhenUsed/>
    <w:qFormat/>
    <w:rsid w:val="00F96881"/>
    <w:pPr>
      <w:keepLines/>
      <w:widowControl/>
      <w:tabs>
        <w:tab w:val="clear" w:pos="350"/>
        <w:tab w:val="clear" w:pos="709"/>
      </w:tabs>
      <w:spacing w:after="0" w:line="259" w:lineRule="auto"/>
      <w:ind w:left="0" w:firstLine="0"/>
      <w:outlineLvl w:val="9"/>
    </w:pPr>
    <w:rPr>
      <w:rFonts w:asciiTheme="majorHAnsi" w:eastAsiaTheme="majorEastAsia" w:hAnsiTheme="majorHAnsi" w:cstheme="majorBidi"/>
      <w:b w:val="0"/>
      <w:bCs w:val="0"/>
      <w:color w:val="2F5496" w:themeColor="accent1" w:themeShade="BF"/>
      <w:sz w:val="32"/>
    </w:rPr>
  </w:style>
  <w:style w:type="character" w:customStyle="1" w:styleId="repledit">
    <w:name w:val="repledit"/>
    <w:basedOn w:val="Absatz-Standardschriftart"/>
    <w:rsid w:val="004F311F"/>
  </w:style>
  <w:style w:type="character" w:customStyle="1" w:styleId="KopfzeileZchn">
    <w:name w:val="Kopfzeile Zchn"/>
    <w:basedOn w:val="Absatz-Standardschriftart"/>
    <w:link w:val="Kopfzeile"/>
    <w:uiPriority w:val="99"/>
    <w:rsid w:val="008E2AF6"/>
    <w:rPr>
      <w:rFonts w:ascii="Arial" w:hAnsi="Arial"/>
      <w:sz w:val="18"/>
    </w:rPr>
  </w:style>
  <w:style w:type="character" w:styleId="Platzhaltertext">
    <w:name w:val="Placeholder Text"/>
    <w:basedOn w:val="Absatz-Standardschriftart"/>
    <w:uiPriority w:val="99"/>
    <w:semiHidden/>
    <w:rsid w:val="009F5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11017380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572891460">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tko.de/fits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493A8FE0674CCE8D370DD6C9AC38AA"/>
        <w:category>
          <w:name w:val="Allgemein"/>
          <w:gallery w:val="placeholder"/>
        </w:category>
        <w:types>
          <w:type w:val="bbPlcHdr"/>
        </w:types>
        <w:behaviors>
          <w:behavior w:val="content"/>
        </w:behaviors>
        <w:guid w:val="{68EB388F-70CC-43A2-9A4B-98AB00E1D669}"/>
      </w:docPartPr>
      <w:docPartBody>
        <w:p w:rsidR="00D90929" w:rsidRDefault="00D90929" w:rsidP="00D90929">
          <w:pPr>
            <w:pStyle w:val="BD493A8FE0674CCE8D370DD6C9AC38AA3"/>
          </w:pPr>
          <w:r w:rsidRPr="00190AC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29"/>
    <w:rsid w:val="00D90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0929"/>
    <w:rPr>
      <w:color w:val="808080"/>
    </w:rPr>
  </w:style>
  <w:style w:type="paragraph" w:customStyle="1" w:styleId="59EBA61128564EFDB2F9C957EC3E7B85">
    <w:name w:val="59EBA61128564EFDB2F9C957EC3E7B85"/>
    <w:rsid w:val="00D90929"/>
    <w:pPr>
      <w:widowControl w:val="0"/>
      <w:spacing w:after="60" w:line="240" w:lineRule="atLeast"/>
    </w:pPr>
    <w:rPr>
      <w:rFonts w:eastAsia="PMingLiU" w:cstheme="minorHAnsi"/>
      <w:sz w:val="24"/>
      <w:szCs w:val="24"/>
    </w:rPr>
  </w:style>
  <w:style w:type="paragraph" w:customStyle="1" w:styleId="12F0D49112EF4A048403397E8DCACA5A">
    <w:name w:val="12F0D49112EF4A048403397E8DCACA5A"/>
    <w:rsid w:val="00D90929"/>
    <w:pPr>
      <w:widowControl w:val="0"/>
      <w:spacing w:after="60" w:line="240" w:lineRule="atLeast"/>
    </w:pPr>
    <w:rPr>
      <w:rFonts w:eastAsia="PMingLiU" w:cstheme="minorHAnsi"/>
      <w:sz w:val="24"/>
      <w:szCs w:val="24"/>
    </w:rPr>
  </w:style>
  <w:style w:type="paragraph" w:customStyle="1" w:styleId="BD493A8FE0674CCE8D370DD6C9AC38AA">
    <w:name w:val="BD493A8FE0674CCE8D370DD6C9AC38AA"/>
    <w:rsid w:val="00D90929"/>
    <w:pPr>
      <w:adjustRightInd w:val="0"/>
      <w:snapToGrid w:val="0"/>
      <w:spacing w:before="120" w:after="120" w:line="276" w:lineRule="auto"/>
      <w:jc w:val="both"/>
    </w:pPr>
    <w:rPr>
      <w:rFonts w:cstheme="minorHAnsi"/>
      <w:sz w:val="24"/>
      <w:szCs w:val="24"/>
      <w:lang w:eastAsia="zh-TW"/>
    </w:rPr>
  </w:style>
  <w:style w:type="paragraph" w:customStyle="1" w:styleId="BD493A8FE0674CCE8D370DD6C9AC38AA1">
    <w:name w:val="BD493A8FE0674CCE8D370DD6C9AC38AA1"/>
    <w:rsid w:val="00D90929"/>
    <w:pPr>
      <w:adjustRightInd w:val="0"/>
      <w:snapToGrid w:val="0"/>
      <w:spacing w:before="120" w:after="120" w:line="276" w:lineRule="auto"/>
      <w:jc w:val="both"/>
    </w:pPr>
    <w:rPr>
      <w:rFonts w:cstheme="minorHAnsi"/>
      <w:sz w:val="24"/>
      <w:szCs w:val="24"/>
      <w:lang w:eastAsia="zh-TW"/>
    </w:rPr>
  </w:style>
  <w:style w:type="paragraph" w:customStyle="1" w:styleId="BD493A8FE0674CCE8D370DD6C9AC38AA2">
    <w:name w:val="BD493A8FE0674CCE8D370DD6C9AC38AA2"/>
    <w:rsid w:val="00D90929"/>
    <w:pPr>
      <w:adjustRightInd w:val="0"/>
      <w:snapToGrid w:val="0"/>
      <w:spacing w:before="120" w:after="120" w:line="276" w:lineRule="auto"/>
      <w:jc w:val="both"/>
    </w:pPr>
    <w:rPr>
      <w:rFonts w:cstheme="minorHAnsi"/>
      <w:sz w:val="24"/>
      <w:szCs w:val="24"/>
      <w:lang w:eastAsia="zh-TW"/>
    </w:rPr>
  </w:style>
  <w:style w:type="paragraph" w:customStyle="1" w:styleId="BD493A8FE0674CCE8D370DD6C9AC38AA3">
    <w:name w:val="BD493A8FE0674CCE8D370DD6C9AC38AA3"/>
    <w:rsid w:val="00D90929"/>
    <w:pPr>
      <w:adjustRightInd w:val="0"/>
      <w:snapToGrid w:val="0"/>
      <w:spacing w:before="120" w:after="120" w:line="276" w:lineRule="auto"/>
      <w:jc w:val="both"/>
    </w:pPr>
    <w:rPr>
      <w:rFonts w:cstheme="minorHAnsi"/>
      <w:sz w:val="24"/>
      <w:szCs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1384a5d6-59e1-4e5d-8836-f1ddd19a72e3</BSO999929>
</file>

<file path=customXml/item2.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 xsi:nil="true"/>
    <HeDok_x002d_Kategorie xmlns="4962c0e3-e190-414d-8b4e-efb036c2467f" xsi:nil="true"/>
    <uljb xmlns="4962c0e3-e190-414d-8b4e-efb036c2467f" xsi:nil="true"/>
    <Dokument_x002d_Typ xmlns="4962c0e3-e190-414d-8b4e-efb036c2467f" xsi:nil="true"/>
    <Rechtsgebiet_x0020__x0028_sekund_x00e4_r_x0029_ xmlns="4962c0e3-e190-414d-8b4e-efb036c2467f" xsi:nil="true"/>
    <Rechtsgebiet_x0020__x0028_prim_x00e4_r_x0029_ xmlns="4962c0e3-e190-414d-8b4e-efb036c2467f" xsi:nil="true"/>
    <Aktenzeichen xmlns="4962c0e3-e190-414d-8b4e-efb036c246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E3D1-97BB-48E9-913E-C4CE8663E454}">
  <ds:schemaRefs>
    <ds:schemaRef ds:uri="http://www.datev.de/BSOffice/999929"/>
  </ds:schemaRefs>
</ds:datastoreItem>
</file>

<file path=customXml/itemProps2.xml><?xml version="1.0" encoding="utf-8"?>
<ds:datastoreItem xmlns:ds="http://schemas.openxmlformats.org/officeDocument/2006/customXml" ds:itemID="{7DA10A6D-4581-4956-AF63-2E6F90129CAF}">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6e9c0637-b642-47e3-a979-2856d930e19f"/>
    <ds:schemaRef ds:uri="http://schemas.microsoft.com/office/2006/documentManagement/types"/>
    <ds:schemaRef ds:uri="http://schemas.openxmlformats.org/package/2006/metadata/core-properties"/>
    <ds:schemaRef ds:uri="4962c0e3-e190-414d-8b4e-efb036c2467f"/>
    <ds:schemaRef ds:uri="http://www.w3.org/XML/1998/namespace"/>
  </ds:schemaRefs>
</ds:datastoreItem>
</file>

<file path=customXml/itemProps3.xml><?xml version="1.0" encoding="utf-8"?>
<ds:datastoreItem xmlns:ds="http://schemas.openxmlformats.org/officeDocument/2006/customXml" ds:itemID="{D3C1D2B0-FB4E-4BDC-9536-17C78FD39C3E}">
  <ds:schemaRefs>
    <ds:schemaRef ds:uri="http://schemas.microsoft.com/sharepoint/v3/contenttype/forms"/>
  </ds:schemaRefs>
</ds:datastoreItem>
</file>

<file path=customXml/itemProps4.xml><?xml version="1.0" encoding="utf-8"?>
<ds:datastoreItem xmlns:ds="http://schemas.openxmlformats.org/officeDocument/2006/customXml" ds:itemID="{F3D787E1-AA44-4677-B029-3354AAAB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7C1B7-9AD2-42CE-9211-6B09834D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1208</Words>
  <Characters>10939</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12123</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EVB-IT AG</dc:creator>
  <cp:lastModifiedBy>Banaszak, Mareike (FITKO)</cp:lastModifiedBy>
  <cp:revision>2</cp:revision>
  <cp:lastPrinted>2021-03-19T11:29:00Z</cp:lastPrinted>
  <dcterms:created xsi:type="dcterms:W3CDTF">2021-10-26T11:52:00Z</dcterms:created>
  <dcterms:modified xsi:type="dcterms:W3CDTF">2021-10-26T11:52:00Z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